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AD205" w14:textId="08D40731" w:rsidR="006D341A" w:rsidRPr="006E2807" w:rsidRDefault="00660EC7" w:rsidP="006E2807">
      <w:pPr>
        <w:pStyle w:val="Nadpis2"/>
        <w:jc w:val="center"/>
        <w:rPr>
          <w:b/>
          <w:bCs/>
          <w:color w:val="auto"/>
        </w:rPr>
      </w:pPr>
      <w:r w:rsidRPr="006E2807">
        <w:rPr>
          <w:b/>
          <w:bCs/>
          <w:color w:val="auto"/>
        </w:rPr>
        <w:t xml:space="preserve">Dohoda </w:t>
      </w:r>
      <w:r w:rsidR="00153D97" w:rsidRPr="006E2807">
        <w:rPr>
          <w:b/>
          <w:bCs/>
          <w:color w:val="auto"/>
        </w:rPr>
        <w:t>s</w:t>
      </w:r>
      <w:r w:rsidR="006E2807">
        <w:rPr>
          <w:b/>
          <w:bCs/>
          <w:color w:val="auto"/>
        </w:rPr>
        <w:t> </w:t>
      </w:r>
      <w:r w:rsidR="00153D97" w:rsidRPr="006E2807">
        <w:rPr>
          <w:b/>
          <w:bCs/>
          <w:color w:val="auto"/>
        </w:rPr>
        <w:t>farářem</w:t>
      </w:r>
      <w:r w:rsidR="006E2807">
        <w:rPr>
          <w:b/>
          <w:bCs/>
          <w:color w:val="auto"/>
        </w:rPr>
        <w:t>/farářkou</w:t>
      </w:r>
      <w:r w:rsidR="001D2F03">
        <w:rPr>
          <w:b/>
          <w:bCs/>
          <w:color w:val="auto"/>
        </w:rPr>
        <w:t>*</w:t>
      </w:r>
      <w:r w:rsidR="00BC46CD" w:rsidRPr="006E2807">
        <w:rPr>
          <w:b/>
          <w:bCs/>
          <w:color w:val="auto"/>
        </w:rPr>
        <w:t xml:space="preserve"> v souvislosti s</w:t>
      </w:r>
      <w:r w:rsidR="001D2F03">
        <w:rPr>
          <w:b/>
          <w:bCs/>
          <w:color w:val="auto"/>
        </w:rPr>
        <w:t>e</w:t>
      </w:r>
      <w:r w:rsidR="00074303" w:rsidRPr="006E2807">
        <w:rPr>
          <w:b/>
          <w:bCs/>
          <w:color w:val="auto"/>
        </w:rPr>
        <w:t> sloučení</w:t>
      </w:r>
      <w:r w:rsidR="001D2F03">
        <w:rPr>
          <w:b/>
          <w:bCs/>
          <w:color w:val="auto"/>
        </w:rPr>
        <w:t>m</w:t>
      </w:r>
      <w:r w:rsidR="00074303" w:rsidRPr="006E2807">
        <w:rPr>
          <w:b/>
          <w:bCs/>
          <w:color w:val="auto"/>
        </w:rPr>
        <w:t xml:space="preserve"> sborů</w:t>
      </w:r>
    </w:p>
    <w:p w14:paraId="4517DA11" w14:textId="77777777" w:rsidR="006D341A" w:rsidRDefault="006D341A" w:rsidP="000C0B33"/>
    <w:p w14:paraId="3F158642" w14:textId="77777777" w:rsidR="006D341A" w:rsidRDefault="006D341A" w:rsidP="000C0B33"/>
    <w:p w14:paraId="37CC61C7" w14:textId="556E04E5" w:rsidR="004B7C64" w:rsidRDefault="006D341A" w:rsidP="000C0B33">
      <w:pPr>
        <w:rPr>
          <w:i/>
          <w:iCs/>
        </w:rPr>
      </w:pPr>
      <w:r>
        <w:t>Staršovs</w:t>
      </w:r>
      <w:r>
        <w:t>t</w:t>
      </w:r>
      <w:r>
        <w:t xml:space="preserve">vo </w:t>
      </w:r>
      <w:r w:rsidR="00A64674">
        <w:t>Farního sboru ČCE v ……………</w:t>
      </w:r>
      <w:r w:rsidR="00573C9A">
        <w:t>………</w:t>
      </w:r>
      <w:r w:rsidR="00A64674">
        <w:t xml:space="preserve"> </w:t>
      </w:r>
      <w:r>
        <w:t xml:space="preserve">a </w:t>
      </w:r>
      <w:r w:rsidR="00A64674">
        <w:t xml:space="preserve">jeho </w:t>
      </w:r>
      <w:r>
        <w:t>farář</w:t>
      </w:r>
      <w:r w:rsidR="00A64674">
        <w:t>/</w:t>
      </w:r>
      <w:proofErr w:type="spellStart"/>
      <w:r w:rsidR="00A64674">
        <w:t>ka</w:t>
      </w:r>
      <w:proofErr w:type="spellEnd"/>
      <w:r w:rsidR="00A64674">
        <w:t xml:space="preserve"> ………………………</w:t>
      </w:r>
      <w:r>
        <w:t xml:space="preserve"> projednali novou situaci sboru, která vznikne sloučením s Farním sborem ČCE v </w:t>
      </w:r>
      <w:proofErr w:type="gramStart"/>
      <w:r>
        <w:t>… .</w:t>
      </w:r>
      <w:proofErr w:type="gramEnd"/>
      <w:r>
        <w:t xml:space="preserve"> Farář/</w:t>
      </w:r>
      <w:proofErr w:type="spellStart"/>
      <w:r>
        <w:t>ka</w:t>
      </w:r>
      <w:proofErr w:type="spellEnd"/>
      <w:r>
        <w:t xml:space="preserve"> bere na vědomí a souhlasí s rozšířením </w:t>
      </w:r>
      <w:r w:rsidR="004B7C64">
        <w:t xml:space="preserve">rozsahu práce v souvislosti se sloučením sborů. </w:t>
      </w:r>
      <w:r w:rsidR="004B7C64">
        <w:rPr>
          <w:i/>
          <w:iCs/>
        </w:rPr>
        <w:t>V případě, že by si zvýšený rozsah práce vyžádal navýšení pracovního úvazku, budou změna úvazku a rozšířený rozsah práce faráře/farářky zapracovány do úpravy povolací listiny.</w:t>
      </w:r>
    </w:p>
    <w:p w14:paraId="36CFD3EE" w14:textId="77777777" w:rsidR="004B7C64" w:rsidRDefault="004B7C64" w:rsidP="000C0B33"/>
    <w:p w14:paraId="5E02139F" w14:textId="77777777" w:rsidR="004B7C64" w:rsidRDefault="004B7C64" w:rsidP="000C0B33"/>
    <w:p w14:paraId="10B7A384" w14:textId="77777777" w:rsidR="004B7C64" w:rsidRDefault="004B7C64" w:rsidP="000C0B33">
      <w:r>
        <w:t>Kurátor/</w:t>
      </w:r>
      <w:proofErr w:type="spellStart"/>
      <w:r>
        <w:t>ka</w:t>
      </w:r>
      <w:proofErr w:type="spellEnd"/>
      <w:r>
        <w:t>:</w:t>
      </w:r>
      <w:r>
        <w:tab/>
        <w:t>……………………………………</w:t>
      </w:r>
    </w:p>
    <w:p w14:paraId="7008AFE1" w14:textId="77777777" w:rsidR="004B7C64" w:rsidRDefault="004B7C64" w:rsidP="000C0B33"/>
    <w:p w14:paraId="18503C08" w14:textId="77777777" w:rsidR="004B7C64" w:rsidRDefault="004B7C64" w:rsidP="000C0B33"/>
    <w:p w14:paraId="591BCAF5" w14:textId="77777777" w:rsidR="004B7C64" w:rsidRDefault="004B7C64" w:rsidP="000C0B33">
      <w:r>
        <w:t>Farář/</w:t>
      </w:r>
      <w:proofErr w:type="spellStart"/>
      <w:r>
        <w:t>ka</w:t>
      </w:r>
      <w:proofErr w:type="spellEnd"/>
      <w:r>
        <w:t>:</w:t>
      </w:r>
      <w:r>
        <w:tab/>
        <w:t>……………………………………</w:t>
      </w:r>
    </w:p>
    <w:p w14:paraId="1A4600DB" w14:textId="77777777" w:rsidR="004B7C64" w:rsidRDefault="004B7C64" w:rsidP="000C0B33"/>
    <w:p w14:paraId="0A9BA1F6" w14:textId="77777777" w:rsidR="004B7C64" w:rsidRDefault="004B7C64" w:rsidP="000C0B33"/>
    <w:p w14:paraId="0FA10A06" w14:textId="77777777" w:rsidR="004B7C64" w:rsidRDefault="004B7C64" w:rsidP="000C0B33"/>
    <w:p w14:paraId="300A4FBD" w14:textId="77777777" w:rsidR="004B7C64" w:rsidRDefault="004B7C64" w:rsidP="000C0B33">
      <w:r>
        <w:t>V ………………………… dne ………………………………</w:t>
      </w:r>
    </w:p>
    <w:p w14:paraId="611051FC" w14:textId="77777777" w:rsidR="00845393" w:rsidRDefault="00845393" w:rsidP="000C0B33"/>
    <w:p w14:paraId="335787E2" w14:textId="77777777" w:rsidR="00845393" w:rsidRDefault="00845393" w:rsidP="000C0B33"/>
    <w:p w14:paraId="116F8C75" w14:textId="77777777" w:rsidR="00845393" w:rsidRDefault="00845393" w:rsidP="000C0B33"/>
    <w:p w14:paraId="74C07D3C" w14:textId="64FEE691" w:rsidR="00845393" w:rsidRPr="00845393" w:rsidRDefault="001D2F03" w:rsidP="000C0B33">
      <w:pPr>
        <w:rPr>
          <w:i/>
          <w:iCs/>
        </w:rPr>
      </w:pPr>
      <w:r>
        <w:rPr>
          <w:i/>
          <w:iCs/>
        </w:rPr>
        <w:t xml:space="preserve">* </w:t>
      </w:r>
      <w:r w:rsidR="00845393">
        <w:rPr>
          <w:i/>
          <w:iCs/>
        </w:rPr>
        <w:t>Text</w:t>
      </w:r>
      <w:r w:rsidR="00234247">
        <w:rPr>
          <w:i/>
          <w:iCs/>
        </w:rPr>
        <w:t xml:space="preserve"> upravte podle konkrétních okolností, zejména označení farář/farářka.</w:t>
      </w:r>
    </w:p>
    <w:sectPr w:rsidR="00845393" w:rsidRPr="00845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C2ACF"/>
    <w:multiLevelType w:val="multilevel"/>
    <w:tmpl w:val="00000002"/>
    <w:styleLink w:val="Zpis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 w:hint="default"/>
      </w:rPr>
    </w:lvl>
    <w:lvl w:ilvl="2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Courier New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Courier New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Courier New"/>
      </w:rPr>
    </w:lvl>
  </w:abstractNum>
  <w:abstractNum w:abstractNumId="1" w15:restartNumberingAfterBreak="0">
    <w:nsid w:val="4A363EFB"/>
    <w:multiLevelType w:val="multilevel"/>
    <w:tmpl w:val="04209026"/>
    <w:styleLink w:val="Zpisslovn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1A"/>
    <w:rsid w:val="00074303"/>
    <w:rsid w:val="000950DB"/>
    <w:rsid w:val="000B40F7"/>
    <w:rsid w:val="000C0B33"/>
    <w:rsid w:val="000E79BE"/>
    <w:rsid w:val="000F4C8F"/>
    <w:rsid w:val="00153D97"/>
    <w:rsid w:val="001923EC"/>
    <w:rsid w:val="001A25FE"/>
    <w:rsid w:val="001D2F03"/>
    <w:rsid w:val="00234247"/>
    <w:rsid w:val="00236125"/>
    <w:rsid w:val="00284D28"/>
    <w:rsid w:val="003058EA"/>
    <w:rsid w:val="00327FC2"/>
    <w:rsid w:val="003E5A0B"/>
    <w:rsid w:val="003F135E"/>
    <w:rsid w:val="00414804"/>
    <w:rsid w:val="0041550F"/>
    <w:rsid w:val="0044250A"/>
    <w:rsid w:val="004A386A"/>
    <w:rsid w:val="004B7C64"/>
    <w:rsid w:val="004C195C"/>
    <w:rsid w:val="004D052F"/>
    <w:rsid w:val="005561B6"/>
    <w:rsid w:val="00573C9A"/>
    <w:rsid w:val="0059397F"/>
    <w:rsid w:val="005C4E28"/>
    <w:rsid w:val="0060244C"/>
    <w:rsid w:val="00603BFA"/>
    <w:rsid w:val="006078BF"/>
    <w:rsid w:val="00613475"/>
    <w:rsid w:val="00660EC7"/>
    <w:rsid w:val="00682631"/>
    <w:rsid w:val="006B793F"/>
    <w:rsid w:val="006C14B3"/>
    <w:rsid w:val="006D341A"/>
    <w:rsid w:val="006E2807"/>
    <w:rsid w:val="006F0167"/>
    <w:rsid w:val="00704AF9"/>
    <w:rsid w:val="007B52E2"/>
    <w:rsid w:val="007E54D4"/>
    <w:rsid w:val="00813995"/>
    <w:rsid w:val="00845393"/>
    <w:rsid w:val="00891F16"/>
    <w:rsid w:val="009057FF"/>
    <w:rsid w:val="00956A9F"/>
    <w:rsid w:val="009615EE"/>
    <w:rsid w:val="009723CC"/>
    <w:rsid w:val="009A51A4"/>
    <w:rsid w:val="00A64674"/>
    <w:rsid w:val="00A65DFD"/>
    <w:rsid w:val="00A6620A"/>
    <w:rsid w:val="00AA1D14"/>
    <w:rsid w:val="00BA4C23"/>
    <w:rsid w:val="00BA6F33"/>
    <w:rsid w:val="00BB0444"/>
    <w:rsid w:val="00BB4A81"/>
    <w:rsid w:val="00BC46CD"/>
    <w:rsid w:val="00C43898"/>
    <w:rsid w:val="00C475BC"/>
    <w:rsid w:val="00C928AA"/>
    <w:rsid w:val="00CE48CC"/>
    <w:rsid w:val="00D165CB"/>
    <w:rsid w:val="00D342CD"/>
    <w:rsid w:val="00D96519"/>
    <w:rsid w:val="00DE0AF7"/>
    <w:rsid w:val="00E22137"/>
    <w:rsid w:val="00E448F9"/>
    <w:rsid w:val="00E641B2"/>
    <w:rsid w:val="00E671F0"/>
    <w:rsid w:val="00E72391"/>
    <w:rsid w:val="00E8190C"/>
    <w:rsid w:val="00E82B28"/>
    <w:rsid w:val="00EB0ED7"/>
    <w:rsid w:val="00EB5804"/>
    <w:rsid w:val="00F402FB"/>
    <w:rsid w:val="00F90681"/>
    <w:rsid w:val="00FC6491"/>
    <w:rsid w:val="00FE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91720"/>
  <w15:chartTrackingRefBased/>
  <w15:docId w15:val="{B97988F0-E975-4C7F-8B2B-8DD94B65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cs-CZ" w:eastAsia="cs-CZ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AA1D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dsazen">
    <w:name w:val="Předsazený"/>
    <w:basedOn w:val="Normln"/>
    <w:link w:val="PedsazenChar"/>
    <w:qFormat/>
    <w:rsid w:val="000E79BE"/>
    <w:pPr>
      <w:tabs>
        <w:tab w:val="left" w:pos="709"/>
        <w:tab w:val="left" w:pos="1418"/>
        <w:tab w:val="left" w:pos="2126"/>
        <w:tab w:val="center" w:pos="5103"/>
        <w:tab w:val="right" w:pos="10206"/>
      </w:tabs>
      <w:ind w:left="1418" w:hanging="1418"/>
      <w:jc w:val="both"/>
    </w:pPr>
    <w:rPr>
      <w:rFonts w:ascii="Arial" w:hAnsi="Arial"/>
      <w:iCs/>
      <w:szCs w:val="20"/>
    </w:rPr>
  </w:style>
  <w:style w:type="character" w:customStyle="1" w:styleId="PedsazenChar">
    <w:name w:val="Předsazený Char"/>
    <w:basedOn w:val="Standardnpsmoodstavce"/>
    <w:link w:val="Pedsazen"/>
    <w:rsid w:val="000E79BE"/>
    <w:rPr>
      <w:rFonts w:ascii="Arial" w:hAnsi="Arial"/>
      <w:iCs/>
      <w:sz w:val="24"/>
    </w:rPr>
  </w:style>
  <w:style w:type="numbering" w:customStyle="1" w:styleId="Zpis">
    <w:name w:val="Zápis"/>
    <w:uiPriority w:val="99"/>
    <w:rsid w:val="004D052F"/>
    <w:pPr>
      <w:numPr>
        <w:numId w:val="1"/>
      </w:numPr>
    </w:pPr>
  </w:style>
  <w:style w:type="numbering" w:customStyle="1" w:styleId="Zpisslovn">
    <w:name w:val="Zápis číslování"/>
    <w:uiPriority w:val="99"/>
    <w:rsid w:val="0041550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rsid w:val="00AA1D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1D2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B58C73D1E011499E42DBE2AC3F416C" ma:contentTypeVersion="14" ma:contentTypeDescription="Vytvoří nový dokument" ma:contentTypeScope="" ma:versionID="bbd9b6bb5752fdd9d032aa8ec6bd30a5">
  <xsd:schema xmlns:xsd="http://www.w3.org/2001/XMLSchema" xmlns:xs="http://www.w3.org/2001/XMLSchema" xmlns:p="http://schemas.microsoft.com/office/2006/metadata/properties" xmlns:ns2="e9c583d3-c2ce-4c22-8c38-921073b10c09" xmlns:ns3="10cfe411-8c88-4876-88f2-460636b28b9d" targetNamespace="http://schemas.microsoft.com/office/2006/metadata/properties" ma:root="true" ma:fieldsID="fad2c94b070b73e74a425349f4157bca" ns2:_="" ns3:_="">
    <xsd:import namespace="e9c583d3-c2ce-4c22-8c38-921073b10c09"/>
    <xsd:import namespace="10cfe411-8c88-4876-88f2-460636b28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583d3-c2ce-4c22-8c38-921073b10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495c0c3-25c8-4324-b267-8012d884d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fe411-8c88-4876-88f2-460636b28b9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2769f0d-ba6b-4488-a116-7de3c83ee9c9}" ma:internalName="TaxCatchAll" ma:showField="CatchAllData" ma:web="10cfe411-8c88-4876-88f2-460636b28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fe411-8c88-4876-88f2-460636b28b9d" xsi:nil="true"/>
    <lcf76f155ced4ddcb4097134ff3c332f xmlns="e9c583d3-c2ce-4c22-8c38-921073b10c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E0D2F1-4045-4B25-B664-1755D5F0B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583d3-c2ce-4c22-8c38-921073b10c09"/>
    <ds:schemaRef ds:uri="10cfe411-8c88-4876-88f2-460636b28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E16FD-F1F5-44CB-AA66-F4A48435C922}">
  <ds:schemaRefs>
    <ds:schemaRef ds:uri="http://schemas.microsoft.com/office/2006/metadata/properties"/>
    <ds:schemaRef ds:uri="http://schemas.microsoft.com/office/infopath/2007/PartnerControls"/>
    <ds:schemaRef ds:uri="10cfe411-8c88-4876-88f2-460636b28b9d"/>
    <ds:schemaRef ds:uri="e9c583d3-c2ce-4c22-8c38-921073b10c09"/>
  </ds:schemaRefs>
</ds:datastoreItem>
</file>

<file path=customXml/itemProps3.xml><?xml version="1.0" encoding="utf-8"?>
<ds:datastoreItem xmlns:ds="http://schemas.openxmlformats.org/officeDocument/2006/customXml" ds:itemID="{16DCB0A5-C2AC-4E82-A9DD-A6111EE082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Plecháček | ÚCK ČCE</dc:creator>
  <cp:keywords/>
  <dc:description/>
  <cp:lastModifiedBy>Jan Plecháček | ÚCK ČCE</cp:lastModifiedBy>
  <cp:revision>2</cp:revision>
  <dcterms:created xsi:type="dcterms:W3CDTF">2026-05-13T13:17:00Z</dcterms:created>
  <dcterms:modified xsi:type="dcterms:W3CDTF">2026-05-13T13:17:00Z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0x010100B7B58C73D1E011499E42DBE2AC3F416C</vt:lpwstr>
  </property>
  <property fmtid="{D5CDD505-2E9C-101B-9397-08002B2CF9AE}" pid="3" name="MediaServiceImageTags">
    <vt:lpwstr/>
  </property>
</Properties>
</file>