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A9EB" w14:textId="77777777" w:rsidR="0026119E" w:rsidRDefault="0026119E" w:rsidP="00681650">
      <w:pPr>
        <w:pStyle w:val="Funkce"/>
        <w:spacing w:before="720" w:after="360"/>
        <w:ind w:left="0"/>
        <w:jc w:val="left"/>
        <w:rPr>
          <w:b/>
          <w:sz w:val="28"/>
        </w:rPr>
      </w:pPr>
      <w:r w:rsidRPr="0026119E">
        <w:rPr>
          <w:b/>
          <w:sz w:val="28"/>
        </w:rPr>
        <w:t>Pravidla pro udílení Medaile vděčnosti</w:t>
      </w:r>
    </w:p>
    <w:p w14:paraId="2FB769EC" w14:textId="2D365EB0" w:rsidR="0026119E" w:rsidRPr="001906E1" w:rsidRDefault="0026119E" w:rsidP="00E264CE">
      <w:pPr>
        <w:pStyle w:val="Odstavecseseznamem"/>
        <w:numPr>
          <w:ilvl w:val="0"/>
          <w:numId w:val="7"/>
        </w:numPr>
        <w:spacing w:after="240" w:line="276" w:lineRule="auto"/>
        <w:ind w:left="425" w:hanging="425"/>
      </w:pPr>
      <w:r w:rsidRPr="001906E1">
        <w:t xml:space="preserve">Medaile vděčnosti se udílí </w:t>
      </w:r>
      <w:r>
        <w:t>členům</w:t>
      </w:r>
      <w:r w:rsidRPr="001906E1">
        <w:t xml:space="preserve"> ČCE jako výraz uznání za jejich dlouholetou službu v</w:t>
      </w:r>
      <w:r>
        <w:t> </w:t>
      </w:r>
      <w:r w:rsidRPr="001906E1">
        <w:t>církvi</w:t>
      </w:r>
      <w:r>
        <w:t>, členům sesterských c</w:t>
      </w:r>
      <w:r w:rsidRPr="006C28B3">
        <w:t xml:space="preserve">írkví jako </w:t>
      </w:r>
      <w:r w:rsidR="00C53128" w:rsidRPr="006C28B3">
        <w:t>ocenění</w:t>
      </w:r>
      <w:r w:rsidRPr="006C28B3">
        <w:t xml:space="preserve"> za jejich </w:t>
      </w:r>
      <w:r w:rsidR="00F34759" w:rsidRPr="006C28B3">
        <w:t>přínos k naplňování poslání církví ve společnosti</w:t>
      </w:r>
      <w:r w:rsidRPr="006C28B3">
        <w:t>, jakož i jiným osobám</w:t>
      </w:r>
      <w:r>
        <w:t xml:space="preserve"> v případech zvláštního zřetele hodných</w:t>
      </w:r>
      <w:r w:rsidRPr="001906E1">
        <w:t>.</w:t>
      </w:r>
      <w:r w:rsidR="00DC642A">
        <w:t xml:space="preserve"> </w:t>
      </w:r>
      <w:r w:rsidR="00DC642A" w:rsidRPr="00DC642A">
        <w:t xml:space="preserve">Medaile se neuděluje </w:t>
      </w:r>
      <w:r w:rsidR="00DC642A" w:rsidRPr="006633E8">
        <w:rPr>
          <w:i/>
          <w:iCs/>
        </w:rPr>
        <w:t>in memoriam</w:t>
      </w:r>
      <w:r w:rsidR="00DC642A" w:rsidRPr="00DC642A">
        <w:t>.</w:t>
      </w:r>
    </w:p>
    <w:p w14:paraId="2A675C80" w14:textId="77777777" w:rsidR="0026119E" w:rsidRPr="001906E1" w:rsidRDefault="0026119E" w:rsidP="00E264CE">
      <w:pPr>
        <w:pStyle w:val="Odstavecseseznamem"/>
        <w:numPr>
          <w:ilvl w:val="0"/>
          <w:numId w:val="7"/>
        </w:numPr>
        <w:spacing w:after="240" w:line="276" w:lineRule="auto"/>
        <w:ind w:left="425" w:hanging="425"/>
      </w:pPr>
      <w:r w:rsidRPr="001906E1">
        <w:t xml:space="preserve">Cena má symbolickou hodnotu; ocenění není spojeno s žádným finančním obnosem. </w:t>
      </w:r>
    </w:p>
    <w:p w14:paraId="5A546534" w14:textId="085B8400" w:rsidR="0026119E" w:rsidRDefault="0026119E" w:rsidP="00E264CE">
      <w:pPr>
        <w:pStyle w:val="Odstavecseseznamem"/>
        <w:numPr>
          <w:ilvl w:val="0"/>
          <w:numId w:val="7"/>
        </w:numPr>
        <w:spacing w:after="240" w:line="276" w:lineRule="auto"/>
        <w:ind w:left="425" w:hanging="425"/>
      </w:pPr>
      <w:r>
        <w:t>Medaili vděčnosti uděluje synodní rada. Návrhy na udělení přijímá zejména od staršovstev farních sborů, seniorátních výborů, poradních odborů a komisí synodní rady</w:t>
      </w:r>
      <w:r w:rsidR="00D12163">
        <w:t xml:space="preserve"> a Ústřední církevní kanceláře</w:t>
      </w:r>
      <w:r>
        <w:t>.</w:t>
      </w:r>
    </w:p>
    <w:p w14:paraId="72BB5966" w14:textId="77777777" w:rsidR="0026119E" w:rsidRPr="001906E1" w:rsidRDefault="0026119E" w:rsidP="00E264CE">
      <w:pPr>
        <w:pStyle w:val="Odstavecseseznamem"/>
        <w:numPr>
          <w:ilvl w:val="0"/>
          <w:numId w:val="7"/>
        </w:numPr>
        <w:spacing w:after="240" w:line="276" w:lineRule="auto"/>
        <w:ind w:left="425" w:hanging="425"/>
      </w:pPr>
      <w:r>
        <w:t>Návrh obsahuje jméno, příjmení a datum narození navržené osoby, podrobné zdůvodnění a v případě členů ČCE též uvedení sboru, jehož je navržen</w:t>
      </w:r>
      <w:r w:rsidR="00970B9A">
        <w:t>ý</w:t>
      </w:r>
      <w:r>
        <w:t xml:space="preserve"> členem.</w:t>
      </w:r>
    </w:p>
    <w:p w14:paraId="18619245" w14:textId="77777777" w:rsidR="0026119E" w:rsidRPr="001906E1" w:rsidRDefault="0026119E" w:rsidP="00E264CE">
      <w:pPr>
        <w:pStyle w:val="Odstavecseseznamem"/>
        <w:numPr>
          <w:ilvl w:val="0"/>
          <w:numId w:val="7"/>
        </w:numPr>
        <w:spacing w:after="240" w:line="276" w:lineRule="auto"/>
        <w:ind w:left="425" w:hanging="425"/>
      </w:pPr>
      <w:r>
        <w:t>Návrh na udělení medaile je nutno podat minimálně 3 měsíce před zamýšleným předáním.</w:t>
      </w:r>
    </w:p>
    <w:p w14:paraId="7235306A" w14:textId="77777777" w:rsidR="0026119E" w:rsidRDefault="0026119E" w:rsidP="00E264CE">
      <w:pPr>
        <w:pStyle w:val="Odstavecseseznamem"/>
        <w:numPr>
          <w:ilvl w:val="0"/>
          <w:numId w:val="7"/>
        </w:numPr>
        <w:spacing w:after="240" w:line="276" w:lineRule="auto"/>
        <w:ind w:left="425" w:hanging="425"/>
      </w:pPr>
      <w:r w:rsidRPr="001906E1">
        <w:t xml:space="preserve">Administrativní vyřízení </w:t>
      </w:r>
      <w:r>
        <w:t xml:space="preserve">návrhu </w:t>
      </w:r>
      <w:r w:rsidR="00161CF4">
        <w:t xml:space="preserve">přísluší </w:t>
      </w:r>
      <w:r>
        <w:t>Ústřední církevní kancelář</w:t>
      </w:r>
      <w:r w:rsidR="005F5069">
        <w:t>i</w:t>
      </w:r>
      <w:r>
        <w:t xml:space="preserve">, která </w:t>
      </w:r>
      <w:r w:rsidRPr="001906E1">
        <w:t>o udílení medailí vede evidenci.</w:t>
      </w:r>
    </w:p>
    <w:p w14:paraId="7D8F3A0E" w14:textId="77777777" w:rsidR="0026119E" w:rsidRPr="001906E1" w:rsidRDefault="0026119E" w:rsidP="00E264CE">
      <w:pPr>
        <w:pStyle w:val="Odstavecseseznamem"/>
        <w:numPr>
          <w:ilvl w:val="0"/>
          <w:numId w:val="7"/>
        </w:numPr>
        <w:spacing w:after="240" w:line="276" w:lineRule="auto"/>
        <w:ind w:left="425" w:hanging="425"/>
      </w:pPr>
      <w:r w:rsidRPr="001906E1">
        <w:t xml:space="preserve">Medaile se předává veřejně, </w:t>
      </w:r>
      <w:r w:rsidR="00626251">
        <w:t>obvykle</w:t>
      </w:r>
      <w:r w:rsidRPr="001906E1">
        <w:t xml:space="preserve"> v rámci bohosluž</w:t>
      </w:r>
      <w:r w:rsidR="00626251">
        <w:t>eb</w:t>
      </w:r>
      <w:r w:rsidRPr="001906E1">
        <w:t xml:space="preserve">, </w:t>
      </w:r>
      <w:r w:rsidR="000425DB">
        <w:t xml:space="preserve">a </w:t>
      </w:r>
      <w:proofErr w:type="gramStart"/>
      <w:r w:rsidR="000425DB">
        <w:t>to</w:t>
      </w:r>
      <w:proofErr w:type="gramEnd"/>
      <w:r w:rsidR="000425DB">
        <w:t xml:space="preserve"> </w:t>
      </w:r>
      <w:r w:rsidRPr="001906E1">
        <w:t>pokud možno ve sboru, jehož je oceněný členem.</w:t>
      </w:r>
    </w:p>
    <w:p w14:paraId="7AB32C7C" w14:textId="77777777" w:rsidR="0026119E" w:rsidRPr="001906E1" w:rsidRDefault="0026119E" w:rsidP="00E264CE">
      <w:pPr>
        <w:pStyle w:val="Odstavecseseznamem"/>
        <w:numPr>
          <w:ilvl w:val="0"/>
          <w:numId w:val="7"/>
        </w:numPr>
        <w:spacing w:after="240" w:line="276" w:lineRule="auto"/>
        <w:ind w:left="425" w:hanging="425"/>
      </w:pPr>
      <w:r w:rsidRPr="001906E1">
        <w:t>Současně s medailí oceněný obdrží také pamětní list.</w:t>
      </w:r>
    </w:p>
    <w:p w14:paraId="46BE858F" w14:textId="77777777" w:rsidR="0026119E" w:rsidRPr="00626251" w:rsidRDefault="0026119E" w:rsidP="00E264CE">
      <w:pPr>
        <w:pStyle w:val="Odstavecseseznamem"/>
        <w:numPr>
          <w:ilvl w:val="0"/>
          <w:numId w:val="7"/>
        </w:numPr>
        <w:spacing w:after="240" w:line="276" w:lineRule="auto"/>
        <w:ind w:left="425" w:hanging="425"/>
      </w:pPr>
      <w:r w:rsidRPr="00626251">
        <w:t xml:space="preserve">Informace o udělení medaile se zveřejní prostřednictvím církevních </w:t>
      </w:r>
      <w:r w:rsidR="00626251" w:rsidRPr="00626251">
        <w:t>internetových</w:t>
      </w:r>
      <w:r w:rsidRPr="00626251">
        <w:t xml:space="preserve"> stránek či církevního tisku, k tomu je </w:t>
      </w:r>
      <w:r w:rsidR="0010399E">
        <w:t xml:space="preserve">však </w:t>
      </w:r>
      <w:r w:rsidRPr="00626251">
        <w:t>třeba vyžádat souhlas oceněného.</w:t>
      </w:r>
    </w:p>
    <w:p w14:paraId="1616AA2D" w14:textId="11F397E3" w:rsidR="0026119E" w:rsidRDefault="00626251" w:rsidP="0026119E">
      <w:pPr>
        <w:pStyle w:val="Odstavecseseznamem"/>
        <w:numPr>
          <w:ilvl w:val="0"/>
          <w:numId w:val="7"/>
        </w:numPr>
        <w:spacing w:after="200" w:line="276" w:lineRule="auto"/>
        <w:ind w:left="426" w:hanging="426"/>
      </w:pPr>
      <w:r w:rsidRPr="00626251">
        <w:t xml:space="preserve">Synodní rada schválila tato pravidla na svém zasedání dne </w:t>
      </w:r>
      <w:r w:rsidR="002D14E5">
        <w:t>18</w:t>
      </w:r>
      <w:r w:rsidRPr="00626251">
        <w:t>. listopadu 2020</w:t>
      </w:r>
      <w:r w:rsidR="00DC642A">
        <w:t>. Tato pravidla byla změněna na zasedání synodní rady dne 27. ledna 2026.</w:t>
      </w:r>
    </w:p>
    <w:p w14:paraId="275EA587" w14:textId="24674E1B" w:rsidR="00E264CE" w:rsidRDefault="00E264CE">
      <w:pPr>
        <w:spacing w:line="259" w:lineRule="auto"/>
        <w:ind w:firstLine="0"/>
      </w:pPr>
      <w:r>
        <w:br w:type="page"/>
      </w:r>
    </w:p>
    <w:p w14:paraId="7DB14435" w14:textId="77777777" w:rsidR="00E264CE" w:rsidRPr="0035472F" w:rsidRDefault="00E264CE" w:rsidP="00E264CE">
      <w:pPr>
        <w:spacing w:after="200" w:line="276" w:lineRule="auto"/>
        <w:rPr>
          <w:b/>
          <w:sz w:val="28"/>
        </w:rPr>
      </w:pPr>
      <w:r w:rsidRPr="0035472F">
        <w:rPr>
          <w:b/>
          <w:sz w:val="28"/>
        </w:rPr>
        <w:lastRenderedPageBreak/>
        <w:t>Návrh na udělení Medaile vděčnosti</w:t>
      </w:r>
    </w:p>
    <w:p w14:paraId="570240C6" w14:textId="77777777" w:rsidR="00E264CE" w:rsidRDefault="00E264CE" w:rsidP="00E264CE">
      <w:pPr>
        <w:spacing w:after="200" w:line="276" w:lineRule="auto"/>
      </w:pPr>
    </w:p>
    <w:p w14:paraId="0C7BC300" w14:textId="20335729" w:rsidR="00E264CE" w:rsidRDefault="00E264CE" w:rsidP="00E264CE">
      <w:pPr>
        <w:spacing w:after="200" w:line="276" w:lineRule="auto"/>
      </w:pPr>
      <w:r>
        <w:t>…………………</w:t>
      </w:r>
    </w:p>
    <w:p w14:paraId="02F48D07" w14:textId="77777777" w:rsidR="00E264CE" w:rsidRDefault="00E264CE" w:rsidP="00E264CE">
      <w:pPr>
        <w:spacing w:after="200" w:line="276" w:lineRule="auto"/>
      </w:pPr>
      <w:r>
        <w:t>(navrhovatel)</w:t>
      </w:r>
    </w:p>
    <w:p w14:paraId="7AD2F798" w14:textId="77777777" w:rsidR="00E264CE" w:rsidRDefault="00E264CE" w:rsidP="00E264CE">
      <w:pPr>
        <w:spacing w:after="200" w:line="276" w:lineRule="auto"/>
      </w:pPr>
    </w:p>
    <w:p w14:paraId="0A7168F4" w14:textId="4B593F02" w:rsidR="00E264CE" w:rsidRDefault="00E264CE" w:rsidP="00E264CE">
      <w:pPr>
        <w:spacing w:after="200" w:line="276" w:lineRule="auto"/>
      </w:pPr>
      <w:r>
        <w:t>navrhuje udělení Medaile vděčnosti pr</w:t>
      </w:r>
      <w:r w:rsidR="00350E3A">
        <w:t>o</w:t>
      </w:r>
    </w:p>
    <w:p w14:paraId="3BD3FDE1" w14:textId="77777777" w:rsidR="00E264CE" w:rsidRDefault="00E264CE" w:rsidP="00350E3A">
      <w:pPr>
        <w:spacing w:before="480" w:after="200" w:line="276" w:lineRule="auto"/>
        <w:ind w:firstLine="215"/>
      </w:pPr>
      <w:r>
        <w:t>Jméno a příjmení:</w:t>
      </w:r>
    </w:p>
    <w:p w14:paraId="4EBF8524" w14:textId="77777777" w:rsidR="00E264CE" w:rsidRDefault="00E264CE" w:rsidP="00350E3A">
      <w:pPr>
        <w:spacing w:before="480" w:after="200" w:line="276" w:lineRule="auto"/>
        <w:ind w:firstLine="215"/>
      </w:pPr>
      <w:r>
        <w:t xml:space="preserve">Datum narození: </w:t>
      </w:r>
    </w:p>
    <w:p w14:paraId="24639F34" w14:textId="77777777" w:rsidR="00E264CE" w:rsidRDefault="00E264CE" w:rsidP="00350E3A">
      <w:pPr>
        <w:spacing w:before="480" w:after="200" w:line="276" w:lineRule="auto"/>
        <w:ind w:firstLine="215"/>
      </w:pPr>
      <w:r>
        <w:t>Sbor:</w:t>
      </w:r>
    </w:p>
    <w:p w14:paraId="1CDF61AA" w14:textId="77777777" w:rsidR="00E264CE" w:rsidRDefault="00E264CE" w:rsidP="00350E3A">
      <w:pPr>
        <w:spacing w:before="480" w:after="200" w:line="276" w:lineRule="auto"/>
        <w:ind w:firstLine="215"/>
      </w:pPr>
      <w:r>
        <w:t>Obor církevní práce:</w:t>
      </w:r>
    </w:p>
    <w:p w14:paraId="180F8C8F" w14:textId="77777777" w:rsidR="00E264CE" w:rsidRDefault="00E264CE" w:rsidP="00350E3A">
      <w:pPr>
        <w:spacing w:before="480" w:after="200" w:line="276" w:lineRule="auto"/>
        <w:ind w:firstLine="215"/>
      </w:pPr>
      <w:r>
        <w:t>Zdůvodnění:</w:t>
      </w:r>
    </w:p>
    <w:p w14:paraId="278FF9D5" w14:textId="77777777" w:rsidR="00E264CE" w:rsidRDefault="00E264CE" w:rsidP="00E264CE">
      <w:pPr>
        <w:spacing w:after="200" w:line="276" w:lineRule="auto"/>
      </w:pPr>
    </w:p>
    <w:p w14:paraId="5970167A" w14:textId="77777777" w:rsidR="00E264CE" w:rsidRDefault="00E264CE" w:rsidP="00E264CE">
      <w:pPr>
        <w:spacing w:after="200" w:line="276" w:lineRule="auto"/>
      </w:pPr>
      <w:r>
        <w:tab/>
      </w:r>
    </w:p>
    <w:p w14:paraId="3C1B25B4" w14:textId="77777777" w:rsidR="00E264CE" w:rsidRDefault="00E264CE" w:rsidP="00E264CE">
      <w:pPr>
        <w:spacing w:after="200" w:line="276" w:lineRule="auto"/>
      </w:pPr>
    </w:p>
    <w:p w14:paraId="78824CFE" w14:textId="77777777" w:rsidR="00E264CE" w:rsidRDefault="00E264CE" w:rsidP="00E264CE">
      <w:pPr>
        <w:spacing w:after="200" w:line="276" w:lineRule="auto"/>
      </w:pPr>
    </w:p>
    <w:p w14:paraId="15AF137C" w14:textId="77777777" w:rsidR="00E264CE" w:rsidRPr="00626251" w:rsidRDefault="00E264CE" w:rsidP="00E264CE">
      <w:pPr>
        <w:spacing w:after="200" w:line="276" w:lineRule="auto"/>
      </w:pPr>
      <w:r>
        <w:t>Datum, podpis a razítko navrhovatele</w:t>
      </w:r>
    </w:p>
    <w:p w14:paraId="2A2C39C7" w14:textId="77777777" w:rsidR="00E264CE" w:rsidRPr="00626251" w:rsidRDefault="00E264CE" w:rsidP="00E264CE">
      <w:pPr>
        <w:spacing w:after="200" w:line="276" w:lineRule="auto"/>
      </w:pPr>
    </w:p>
    <w:sectPr w:rsidR="00E264CE" w:rsidRPr="00626251" w:rsidSect="00681650">
      <w:headerReference w:type="first" r:id="rId11"/>
      <w:footerReference w:type="first" r:id="rId12"/>
      <w:pgSz w:w="11906" w:h="16838"/>
      <w:pgMar w:top="2269" w:right="1559" w:bottom="156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0DD3" w14:textId="77777777" w:rsidR="0031607B" w:rsidRDefault="0031607B" w:rsidP="00BA566F">
      <w:pPr>
        <w:spacing w:after="0" w:line="240" w:lineRule="auto"/>
      </w:pPr>
      <w:r>
        <w:separator/>
      </w:r>
    </w:p>
  </w:endnote>
  <w:endnote w:type="continuationSeparator" w:id="0">
    <w:p w14:paraId="2C0C6993" w14:textId="77777777" w:rsidR="0031607B" w:rsidRDefault="0031607B" w:rsidP="00BA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699A" w14:textId="252DD42A" w:rsidR="00F76514" w:rsidRDefault="00F76514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1552" behindDoc="1" locked="1" layoutInCell="1" allowOverlap="1" wp14:anchorId="6A31134A" wp14:editId="77BDFB62">
              <wp:simplePos x="0" y="0"/>
              <wp:positionH relativeFrom="page">
                <wp:posOffset>5220970</wp:posOffset>
              </wp:positionH>
              <wp:positionV relativeFrom="page">
                <wp:posOffset>9685020</wp:posOffset>
              </wp:positionV>
              <wp:extent cx="1800000" cy="540000"/>
              <wp:effectExtent l="0" t="0" r="10160" b="1270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000" cy="54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93039" w14:textId="77777777" w:rsidR="00F76514" w:rsidRPr="00675B6C" w:rsidRDefault="00F76514" w:rsidP="00F76514">
                          <w:pPr>
                            <w:pStyle w:val="Zpat"/>
                            <w:jc w:val="right"/>
                          </w:pPr>
                          <w:r w:rsidRPr="00675B6C">
                            <w:t>+420 224 999 211</w:t>
                          </w:r>
                        </w:p>
                        <w:p w14:paraId="1D8BC32A" w14:textId="77777777" w:rsidR="00F76514" w:rsidRPr="00675B6C" w:rsidRDefault="00F76514" w:rsidP="00F76514">
                          <w:pPr>
                            <w:pStyle w:val="Zpat"/>
                            <w:jc w:val="right"/>
                          </w:pPr>
                          <w:r w:rsidRPr="00675B6C">
                            <w:t>e-cirkev@e-cirkev.cz</w:t>
                          </w:r>
                        </w:p>
                        <w:p w14:paraId="15CAEE8A" w14:textId="77777777" w:rsidR="00F76514" w:rsidRPr="00BA566F" w:rsidRDefault="00F76514" w:rsidP="00F76514">
                          <w:pPr>
                            <w:pStyle w:val="Zpat"/>
                            <w:jc w:val="right"/>
                          </w:pPr>
                          <w:r w:rsidRPr="00675B6C">
                            <w:t>www.e-cirkev.cz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1134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1.1pt;margin-top:762.6pt;width:141.75pt;height:42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" filled="f" stroked="f">
              <v:textbox inset="0,0,0,0">
                <w:txbxContent>
                  <w:p w14:paraId="0A093039" w14:textId="77777777" w:rsidR="00F76514" w:rsidRPr="00675B6C" w:rsidRDefault="00F76514" w:rsidP="00F76514">
                    <w:pPr>
                      <w:pStyle w:val="Zpat"/>
                      <w:jc w:val="right"/>
                    </w:pPr>
                    <w:r w:rsidRPr="00675B6C">
                      <w:t>+420 224 999 211</w:t>
                    </w:r>
                  </w:p>
                  <w:p w14:paraId="1D8BC32A" w14:textId="77777777" w:rsidR="00F76514" w:rsidRPr="00675B6C" w:rsidRDefault="00F76514" w:rsidP="00F76514">
                    <w:pPr>
                      <w:pStyle w:val="Zpat"/>
                      <w:jc w:val="right"/>
                    </w:pPr>
                    <w:r w:rsidRPr="00675B6C">
                      <w:t>e-cirkev@e-cirkev.cz</w:t>
                    </w:r>
                  </w:p>
                  <w:p w14:paraId="15CAEE8A" w14:textId="77777777" w:rsidR="00F76514" w:rsidRPr="00BA566F" w:rsidRDefault="00F76514" w:rsidP="00F76514">
                    <w:pPr>
                      <w:pStyle w:val="Zpat"/>
                      <w:jc w:val="right"/>
                    </w:pPr>
                    <w:r w:rsidRPr="00675B6C">
                      <w:t>www.e-cirkev.cz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1" locked="1" layoutInCell="1" allowOverlap="1" wp14:anchorId="57C597BD" wp14:editId="525B20F9">
              <wp:simplePos x="0" y="0"/>
              <wp:positionH relativeFrom="page">
                <wp:posOffset>540385</wp:posOffset>
              </wp:positionH>
              <wp:positionV relativeFrom="page">
                <wp:posOffset>9685020</wp:posOffset>
              </wp:positionV>
              <wp:extent cx="1800000" cy="540000"/>
              <wp:effectExtent l="0" t="0" r="10160" b="1270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000" cy="54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30BAA" w14:textId="77777777" w:rsidR="00F76514" w:rsidRPr="00787355" w:rsidRDefault="00F76514" w:rsidP="00F76514">
                          <w:pPr>
                            <w:pStyle w:val="Zpat"/>
                          </w:pPr>
                          <w:r w:rsidRPr="00787355">
                            <w:t>Jungmannova 22/9</w:t>
                          </w:r>
                        </w:p>
                        <w:p w14:paraId="219366FB" w14:textId="77777777" w:rsidR="00F76514" w:rsidRPr="00787355" w:rsidRDefault="00F76514" w:rsidP="00F76514">
                          <w:pPr>
                            <w:pStyle w:val="Zpat"/>
                          </w:pPr>
                          <w:r w:rsidRPr="00787355">
                            <w:t>P. O. BOX 466</w:t>
                          </w:r>
                        </w:p>
                        <w:p w14:paraId="2EE26614" w14:textId="77777777" w:rsidR="00F76514" w:rsidRPr="00787355" w:rsidRDefault="00F76514" w:rsidP="00F76514">
                          <w:pPr>
                            <w:pStyle w:val="Zpat"/>
                          </w:pPr>
                          <w:r w:rsidRPr="00787355">
                            <w:t>111 21 Praha 1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C597BD" id="_x0000_s1027" type="#_x0000_t202" style="position:absolute;margin-left:42.55pt;margin-top:762.6pt;width:141.75pt;height:42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" filled="f" stroked="f">
              <v:textbox inset="0,0,0,0">
                <w:txbxContent>
                  <w:p w14:paraId="5D730BAA" w14:textId="77777777" w:rsidR="00F76514" w:rsidRPr="00787355" w:rsidRDefault="00F76514" w:rsidP="00F76514">
                    <w:pPr>
                      <w:pStyle w:val="Zpat"/>
                    </w:pPr>
                    <w:r w:rsidRPr="00787355">
                      <w:t>Jungmannova 22/9</w:t>
                    </w:r>
                  </w:p>
                  <w:p w14:paraId="219366FB" w14:textId="77777777" w:rsidR="00F76514" w:rsidRPr="00787355" w:rsidRDefault="00F76514" w:rsidP="00F76514">
                    <w:pPr>
                      <w:pStyle w:val="Zpat"/>
                    </w:pPr>
                    <w:r w:rsidRPr="00787355">
                      <w:t>P. O. BOX 466</w:t>
                    </w:r>
                  </w:p>
                  <w:p w14:paraId="2EE26614" w14:textId="77777777" w:rsidR="00F76514" w:rsidRPr="00787355" w:rsidRDefault="00F76514" w:rsidP="00F76514">
                    <w:pPr>
                      <w:pStyle w:val="Zpat"/>
                    </w:pPr>
                    <w:r w:rsidRPr="00787355">
                      <w:t>111 21 Praha 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588A" w14:textId="77777777" w:rsidR="0031607B" w:rsidRDefault="0031607B" w:rsidP="00BA566F">
      <w:pPr>
        <w:spacing w:after="0" w:line="240" w:lineRule="auto"/>
      </w:pPr>
      <w:r>
        <w:separator/>
      </w:r>
    </w:p>
  </w:footnote>
  <w:footnote w:type="continuationSeparator" w:id="0">
    <w:p w14:paraId="4D5EE492" w14:textId="77777777" w:rsidR="0031607B" w:rsidRDefault="0031607B" w:rsidP="00BA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C94C" w14:textId="4AEE56A7" w:rsidR="00F76514" w:rsidRDefault="00F7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1" locked="1" layoutInCell="1" allowOverlap="1" wp14:anchorId="347F1AD6" wp14:editId="41504F08">
          <wp:simplePos x="0" y="0"/>
          <wp:positionH relativeFrom="page">
            <wp:posOffset>5917565</wp:posOffset>
          </wp:positionH>
          <wp:positionV relativeFrom="page">
            <wp:posOffset>8890</wp:posOffset>
          </wp:positionV>
          <wp:extent cx="1616075" cy="1077595"/>
          <wp:effectExtent l="0" t="0" r="0" b="0"/>
          <wp:wrapNone/>
          <wp:docPr id="198" name="Obrázek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K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FAA0347" wp14:editId="25F6B5E7">
          <wp:simplePos x="0" y="0"/>
          <wp:positionH relativeFrom="page">
            <wp:posOffset>287231</wp:posOffset>
          </wp:positionH>
          <wp:positionV relativeFrom="page">
            <wp:posOffset>296334</wp:posOffset>
          </wp:positionV>
          <wp:extent cx="2520000" cy="990000"/>
          <wp:effectExtent l="0" t="0" r="0" b="0"/>
          <wp:wrapNone/>
          <wp:docPr id="199" name="Obrázek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E_Logo_CS_2017_Horizontal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486B716D"/>
    <w:multiLevelType w:val="hybridMultilevel"/>
    <w:tmpl w:val="47E23446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 w15:restartNumberingAfterBreak="0">
    <w:nsid w:val="54AA4E3A"/>
    <w:multiLevelType w:val="hybridMultilevel"/>
    <w:tmpl w:val="1436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4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9E"/>
    <w:rsid w:val="000347D2"/>
    <w:rsid w:val="000425DB"/>
    <w:rsid w:val="0010399E"/>
    <w:rsid w:val="00161CF4"/>
    <w:rsid w:val="001E001F"/>
    <w:rsid w:val="001E46AD"/>
    <w:rsid w:val="00232A0D"/>
    <w:rsid w:val="0026119E"/>
    <w:rsid w:val="00264F3D"/>
    <w:rsid w:val="00291E3C"/>
    <w:rsid w:val="002D14E5"/>
    <w:rsid w:val="00315DCE"/>
    <w:rsid w:val="0031607B"/>
    <w:rsid w:val="00350E3A"/>
    <w:rsid w:val="0037000E"/>
    <w:rsid w:val="0038038B"/>
    <w:rsid w:val="00393EA1"/>
    <w:rsid w:val="004106D8"/>
    <w:rsid w:val="00411831"/>
    <w:rsid w:val="00431CC7"/>
    <w:rsid w:val="004C63C7"/>
    <w:rsid w:val="00572574"/>
    <w:rsid w:val="00581C86"/>
    <w:rsid w:val="005A0116"/>
    <w:rsid w:val="005F5069"/>
    <w:rsid w:val="006002FE"/>
    <w:rsid w:val="00626251"/>
    <w:rsid w:val="00644A77"/>
    <w:rsid w:val="0065376D"/>
    <w:rsid w:val="006633E8"/>
    <w:rsid w:val="00675B6C"/>
    <w:rsid w:val="00681650"/>
    <w:rsid w:val="006C28B3"/>
    <w:rsid w:val="006D4D00"/>
    <w:rsid w:val="00725E0B"/>
    <w:rsid w:val="00752A1F"/>
    <w:rsid w:val="00787355"/>
    <w:rsid w:val="007A284F"/>
    <w:rsid w:val="00845092"/>
    <w:rsid w:val="0086582A"/>
    <w:rsid w:val="008715C6"/>
    <w:rsid w:val="00906F04"/>
    <w:rsid w:val="00970B9A"/>
    <w:rsid w:val="009B434B"/>
    <w:rsid w:val="009B4E37"/>
    <w:rsid w:val="00A4323D"/>
    <w:rsid w:val="00A602FF"/>
    <w:rsid w:val="00B21B2D"/>
    <w:rsid w:val="00B67351"/>
    <w:rsid w:val="00BA566F"/>
    <w:rsid w:val="00C04F7C"/>
    <w:rsid w:val="00C53128"/>
    <w:rsid w:val="00C71A4A"/>
    <w:rsid w:val="00CA00E0"/>
    <w:rsid w:val="00CA65D7"/>
    <w:rsid w:val="00D12163"/>
    <w:rsid w:val="00D83836"/>
    <w:rsid w:val="00D87C19"/>
    <w:rsid w:val="00DC642A"/>
    <w:rsid w:val="00DE0861"/>
    <w:rsid w:val="00E264CE"/>
    <w:rsid w:val="00E41BFB"/>
    <w:rsid w:val="00E81120"/>
    <w:rsid w:val="00F34759"/>
    <w:rsid w:val="00F45D9C"/>
    <w:rsid w:val="00F76514"/>
    <w:rsid w:val="00FA0751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3CC28D"/>
  <w15:chartTrackingRefBased/>
  <w15:docId w15:val="{B60ADF8E-AF21-46EB-A5BC-A55FED4B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2FE"/>
    <w:pPr>
      <w:spacing w:line="288" w:lineRule="auto"/>
      <w:ind w:firstLine="213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6002FE"/>
    <w:pPr>
      <w:keepNext/>
      <w:keepLines/>
      <w:suppressAutoHyphens/>
      <w:spacing w:before="480" w:after="480"/>
      <w:ind w:firstLine="0"/>
      <w:outlineLvl w:val="0"/>
    </w:pPr>
    <w:rPr>
      <w:rFonts w:asciiTheme="majorHAnsi" w:eastAsiaTheme="majorEastAsia" w:hAnsiTheme="majorHAnsi" w:cstheme="majorBidi"/>
      <w:b/>
      <w:bCs/>
      <w:sz w:val="40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rsid w:val="006002FE"/>
    <w:pPr>
      <w:numPr>
        <w:ilvl w:val="1"/>
      </w:numPr>
      <w:spacing w:before="480" w:after="360"/>
      <w:outlineLvl w:val="1"/>
    </w:pPr>
    <w:rPr>
      <w:bCs w:val="0"/>
      <w:sz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9B4E37"/>
    <w:pPr>
      <w:keepNext/>
      <w:keepLines/>
      <w:spacing w:before="120" w:after="120"/>
      <w:ind w:firstLine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9B4E37"/>
    <w:pPr>
      <w:keepNext/>
      <w:keepLines/>
      <w:spacing w:before="120"/>
      <w:ind w:firstLine="0"/>
      <w:outlineLvl w:val="3"/>
    </w:pPr>
    <w:rPr>
      <w:rFonts w:asciiTheme="majorHAnsi" w:eastAsiaTheme="majorEastAsia" w:hAnsiTheme="majorHAnsi" w:cstheme="majorBidi"/>
      <w:iCs/>
    </w:rPr>
  </w:style>
  <w:style w:type="paragraph" w:styleId="Nadpis5">
    <w:name w:val="heading 5"/>
    <w:basedOn w:val="Normln"/>
    <w:next w:val="Normln"/>
    <w:link w:val="Nadpis5Char"/>
    <w:unhideWhenUsed/>
    <w:rsid w:val="00A432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776"/>
    </w:rPr>
  </w:style>
  <w:style w:type="paragraph" w:styleId="Nadpis6">
    <w:name w:val="heading 6"/>
    <w:basedOn w:val="Normln"/>
    <w:next w:val="Normln"/>
    <w:link w:val="Nadpis6Char"/>
    <w:unhideWhenUsed/>
    <w:rsid w:val="00A432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aliases w:val="GAMU (řádky),GAMU Řádky"/>
    <w:basedOn w:val="Normlntabulka"/>
    <w:uiPriority w:val="41"/>
    <w:rsid w:val="00A4323D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s10">
    <w:name w:val="s10"/>
    <w:basedOn w:val="Standardnpsmoodstavce"/>
    <w:rsid w:val="00A4323D"/>
  </w:style>
  <w:style w:type="paragraph" w:customStyle="1" w:styleId="nadpis20">
    <w:name w:val="nadpis2"/>
    <w:basedOn w:val="Nadpis1"/>
    <w:link w:val="nadpis2Char0"/>
    <w:rsid w:val="00A4323D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A4323D"/>
    <w:rPr>
      <w:rFonts w:asciiTheme="majorHAnsi" w:eastAsiaTheme="majorEastAsia" w:hAnsiTheme="majorHAnsi" w:cstheme="majorBidi"/>
      <w:b/>
      <w:bCs/>
      <w:color w:val="002776"/>
      <w:sz w:val="24"/>
      <w:szCs w:val="28"/>
      <w:lang w:eastAsia="ar-SA"/>
    </w:rPr>
  </w:style>
  <w:style w:type="character" w:customStyle="1" w:styleId="Nadpis1Char">
    <w:name w:val="Nadpis 1 Char"/>
    <w:basedOn w:val="Standardnpsmoodstavce"/>
    <w:link w:val="Nadpis1"/>
    <w:rsid w:val="006002FE"/>
    <w:rPr>
      <w:rFonts w:asciiTheme="majorHAnsi" w:eastAsiaTheme="majorEastAsia" w:hAnsiTheme="majorHAnsi" w:cstheme="majorBidi"/>
      <w:b/>
      <w:bCs/>
      <w:sz w:val="40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1E001F"/>
    <w:pPr>
      <w:keepNext/>
      <w:suppressAutoHyphens/>
      <w:spacing w:before="240" w:after="240"/>
    </w:pPr>
    <w:rPr>
      <w:rFonts w:eastAsia="SimSun"/>
      <w:b/>
      <w:bCs/>
      <w:i w:val="0"/>
      <w:iCs w:val="0"/>
      <w:color w:val="auto"/>
      <w:sz w:val="24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1E001F"/>
    <w:rPr>
      <w:rFonts w:eastAsia="SimSun"/>
      <w:b/>
      <w:bCs/>
      <w:sz w:val="24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rsid w:val="00A4323D"/>
    <w:rPr>
      <w:i/>
      <w:iCs/>
      <w:color w:val="44546A" w:themeColor="text2"/>
      <w:sz w:val="18"/>
      <w:szCs w:val="18"/>
    </w:rPr>
  </w:style>
  <w:style w:type="paragraph" w:customStyle="1" w:styleId="Tabulka">
    <w:name w:val="Tabulka"/>
    <w:basedOn w:val="Bezmezer"/>
    <w:link w:val="TabulkaChar"/>
    <w:qFormat/>
    <w:rsid w:val="00A4323D"/>
    <w:pPr>
      <w:spacing w:line="240" w:lineRule="auto"/>
    </w:pPr>
    <w:rPr>
      <w:rFonts w:asciiTheme="majorHAnsi" w:hAnsiTheme="majorHAnsi" w:cstheme="majorHAnsi"/>
      <w:sz w:val="18"/>
    </w:rPr>
  </w:style>
  <w:style w:type="character" w:customStyle="1" w:styleId="TabulkaChar">
    <w:name w:val="Tabulka Char"/>
    <w:basedOn w:val="Standardnpsmoodstavce"/>
    <w:link w:val="Tabulka"/>
    <w:rsid w:val="00A4323D"/>
    <w:rPr>
      <w:rFonts w:asciiTheme="majorHAnsi" w:eastAsia="MS Mincho" w:hAnsiTheme="majorHAnsi" w:cstheme="majorHAnsi"/>
      <w:sz w:val="18"/>
      <w:lang w:eastAsia="cs-CZ"/>
    </w:rPr>
  </w:style>
  <w:style w:type="paragraph" w:styleId="Bezmezer">
    <w:name w:val="No Spacing"/>
    <w:basedOn w:val="Normln"/>
    <w:uiPriority w:val="1"/>
    <w:qFormat/>
    <w:rsid w:val="009B434B"/>
    <w:pPr>
      <w:spacing w:after="0" w:line="276" w:lineRule="auto"/>
    </w:pPr>
    <w:rPr>
      <w:rFonts w:ascii="Times New Roman" w:eastAsia="MS Mincho" w:hAnsi="Times New Roman"/>
      <w:lang w:eastAsia="cs-CZ"/>
    </w:rPr>
  </w:style>
  <w:style w:type="table" w:customStyle="1" w:styleId="GAMUSloupce">
    <w:name w:val="GAMU Sloupce"/>
    <w:basedOn w:val="Prosttabulka1"/>
    <w:uiPriority w:val="99"/>
    <w:rsid w:val="00A4323D"/>
    <w:tblPr>
      <w:tblStyleColBandSize w:val="1"/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character" w:customStyle="1" w:styleId="Nadpis2Char">
    <w:name w:val="Nadpis 2 Char"/>
    <w:basedOn w:val="Standardnpsmoodstavce"/>
    <w:link w:val="Nadpis2"/>
    <w:rsid w:val="006002FE"/>
    <w:rPr>
      <w:rFonts w:asciiTheme="majorHAnsi" w:eastAsiaTheme="majorEastAsia" w:hAnsiTheme="majorHAnsi" w:cstheme="majorBidi"/>
      <w:b/>
      <w:sz w:val="32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9B4E37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Nadpis4Char">
    <w:name w:val="Nadpis 4 Char"/>
    <w:basedOn w:val="Standardnpsmoodstavce"/>
    <w:link w:val="Nadpis4"/>
    <w:rsid w:val="009B4E37"/>
    <w:rPr>
      <w:rFonts w:asciiTheme="majorHAnsi" w:eastAsiaTheme="majorEastAsia" w:hAnsiTheme="majorHAnsi" w:cstheme="majorBidi"/>
      <w:iCs/>
      <w:sz w:val="20"/>
    </w:rPr>
  </w:style>
  <w:style w:type="character" w:customStyle="1" w:styleId="Nadpis5Char">
    <w:name w:val="Nadpis 5 Char"/>
    <w:basedOn w:val="Standardnpsmoodstavce"/>
    <w:link w:val="Nadpis5"/>
    <w:rsid w:val="00A4323D"/>
    <w:rPr>
      <w:rFonts w:asciiTheme="majorHAnsi" w:eastAsiaTheme="majorEastAsia" w:hAnsiTheme="majorHAnsi" w:cstheme="majorBidi"/>
      <w:color w:val="002776"/>
      <w:lang w:eastAsia="cs-CZ"/>
    </w:rPr>
  </w:style>
  <w:style w:type="character" w:customStyle="1" w:styleId="Nadpis6Char">
    <w:name w:val="Nadpis 6 Char"/>
    <w:basedOn w:val="Standardnpsmoodstavce"/>
    <w:link w:val="Nadpis6"/>
    <w:rsid w:val="00A4323D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paragraph" w:styleId="Textpoznpodarou">
    <w:name w:val="footnote text"/>
    <w:basedOn w:val="Normln"/>
    <w:link w:val="TextpoznpodarouChar"/>
    <w:rsid w:val="001E001F"/>
    <w:pPr>
      <w:tabs>
        <w:tab w:val="left" w:pos="284"/>
      </w:tabs>
      <w:suppressAutoHyphens/>
      <w:ind w:left="113" w:hanging="113"/>
    </w:pPr>
    <w:rPr>
      <w:rFonts w:asciiTheme="majorHAnsi" w:eastAsia="SimSun" w:hAnsiTheme="majorHAnsi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1E001F"/>
    <w:rPr>
      <w:rFonts w:asciiTheme="majorHAnsi" w:eastAsia="SimSun" w:hAnsiTheme="majorHAnsi"/>
      <w:sz w:val="18"/>
      <w:szCs w:val="20"/>
      <w:lang w:val="en-GB" w:eastAsia="ar-SA"/>
    </w:rPr>
  </w:style>
  <w:style w:type="paragraph" w:styleId="Textkomente">
    <w:name w:val="annotation text"/>
    <w:basedOn w:val="Normln"/>
    <w:link w:val="TextkomenteChar"/>
    <w:uiPriority w:val="99"/>
    <w:semiHidden/>
    <w:rsid w:val="00A4323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23D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43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323D"/>
    <w:rPr>
      <w:rFonts w:ascii="Times New Roman" w:eastAsia="MS Mincho" w:hAnsi="Times New Roman" w:cs="Times New Roman"/>
      <w:lang w:eastAsia="cs-CZ"/>
    </w:rPr>
  </w:style>
  <w:style w:type="paragraph" w:styleId="Zpat">
    <w:name w:val="footer"/>
    <w:basedOn w:val="Normln"/>
    <w:link w:val="ZpatChar"/>
    <w:rsid w:val="00787355"/>
    <w:pPr>
      <w:spacing w:after="0" w:line="276" w:lineRule="auto"/>
      <w:ind w:firstLine="0"/>
    </w:pPr>
    <w:rPr>
      <w:rFonts w:ascii="Arial" w:hAnsi="Arial" w:cs="Arial"/>
      <w:color w:val="0074BC"/>
      <w:sz w:val="14"/>
      <w:szCs w:val="16"/>
    </w:rPr>
  </w:style>
  <w:style w:type="character" w:customStyle="1" w:styleId="ZpatChar">
    <w:name w:val="Zápatí Char"/>
    <w:basedOn w:val="Standardnpsmoodstavce"/>
    <w:link w:val="Zpat"/>
    <w:rsid w:val="00787355"/>
    <w:rPr>
      <w:rFonts w:ascii="Arial" w:hAnsi="Arial" w:cs="Arial"/>
      <w:color w:val="0074BC"/>
      <w:sz w:val="14"/>
      <w:szCs w:val="16"/>
    </w:rPr>
  </w:style>
  <w:style w:type="character" w:styleId="Znakapoznpodarou">
    <w:name w:val="footnote reference"/>
    <w:basedOn w:val="Standardnpsmoodstavce"/>
    <w:rsid w:val="001E001F"/>
    <w:rPr>
      <w:b/>
      <w:color w:val="auto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A4323D"/>
    <w:rPr>
      <w:rFonts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rsid w:val="00A4323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A4323D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styleId="Hypertextovodkaz">
    <w:name w:val="Hyperlink"/>
    <w:basedOn w:val="Standardnpsmoodstavce"/>
    <w:rsid w:val="00A4323D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A4323D"/>
    <w:rPr>
      <w:b/>
      <w:bCs/>
    </w:rPr>
  </w:style>
  <w:style w:type="character" w:styleId="Zdraznn">
    <w:name w:val="Emphasis"/>
    <w:basedOn w:val="Standardnpsmoodstavce"/>
    <w:uiPriority w:val="99"/>
    <w:rsid w:val="00A4323D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A4323D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4323D"/>
    <w:rPr>
      <w:rFonts w:ascii="Times New Roman" w:hAnsi="Times New Roman"/>
      <w:szCs w:val="21"/>
    </w:rPr>
  </w:style>
  <w:style w:type="paragraph" w:styleId="Normlnweb">
    <w:name w:val="Normal (Web)"/>
    <w:basedOn w:val="Normln"/>
    <w:uiPriority w:val="99"/>
    <w:unhideWhenUsed/>
    <w:rsid w:val="00A4323D"/>
    <w:pPr>
      <w:spacing w:before="100" w:beforeAutospacing="1" w:after="100" w:afterAutospacing="1"/>
    </w:pPr>
    <w:rPr>
      <w:rFonts w:eastAsia="Times New Roman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3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23D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table" w:styleId="Klasicktabulka1">
    <w:name w:val="Table Classic 1"/>
    <w:basedOn w:val="Normlntabulka"/>
    <w:uiPriority w:val="99"/>
    <w:semiHidden/>
    <w:unhideWhenUsed/>
    <w:rsid w:val="00A4323D"/>
    <w:pPr>
      <w:spacing w:after="200" w:line="276" w:lineRule="auto"/>
    </w:pPr>
    <w:rPr>
      <w:rFonts w:eastAsia="MS Mincho"/>
      <w:sz w:val="18"/>
      <w:lang w:eastAsia="cs-CZ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A432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23D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A4323D"/>
    <w:rPr>
      <w:rFonts w:eastAsia="MS Minch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4E37"/>
    <w:pPr>
      <w:numPr>
        <w:numId w:val="4"/>
      </w:numPr>
      <w:ind w:left="213" w:hanging="213"/>
      <w:contextualSpacing/>
    </w:pPr>
  </w:style>
  <w:style w:type="table" w:styleId="Prosttabulka2">
    <w:name w:val="Plain Table 2"/>
    <w:basedOn w:val="Prosttabulka1"/>
    <w:uiPriority w:val="42"/>
    <w:rsid w:val="00A4323D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7F7F7F" w:themeColor="text1" w:themeTint="80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3">
    <w:name w:val="Grid Table 3"/>
    <w:basedOn w:val="Normlntabulka"/>
    <w:uiPriority w:val="48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Svtltabulkasmkou1zvraznn1">
    <w:name w:val="Grid Table 1 Light Accent 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aliases w:val="GAMU Sloupce 02"/>
    <w:basedOn w:val="Prosttabulka1"/>
    <w:uiPriority w:val="46"/>
    <w:rsid w:val="00D87C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Jmeno">
    <w:name w:val="Jmeno"/>
    <w:basedOn w:val="Normln"/>
    <w:link w:val="JmenoChar"/>
    <w:qFormat/>
    <w:rsid w:val="0038038B"/>
    <w:pPr>
      <w:spacing w:before="240" w:after="0"/>
      <w:ind w:left="215" w:firstLine="0"/>
      <w:jc w:val="right"/>
    </w:pPr>
    <w:rPr>
      <w:b/>
    </w:rPr>
  </w:style>
  <w:style w:type="paragraph" w:customStyle="1" w:styleId="Funkce">
    <w:name w:val="Funkce"/>
    <w:basedOn w:val="Normln"/>
    <w:link w:val="FunkceChar"/>
    <w:qFormat/>
    <w:rsid w:val="009B4E37"/>
    <w:pPr>
      <w:ind w:left="213" w:firstLine="0"/>
      <w:jc w:val="right"/>
    </w:pPr>
  </w:style>
  <w:style w:type="character" w:customStyle="1" w:styleId="JmenoChar">
    <w:name w:val="Jmeno Char"/>
    <w:basedOn w:val="Standardnpsmoodstavce"/>
    <w:link w:val="Jmeno"/>
    <w:rsid w:val="0038038B"/>
    <w:rPr>
      <w:b/>
      <w:sz w:val="20"/>
    </w:rPr>
  </w:style>
  <w:style w:type="character" w:customStyle="1" w:styleId="FunkceChar">
    <w:name w:val="Funkce Char"/>
    <w:basedOn w:val="Standardnpsmoodstavce"/>
    <w:link w:val="Funkce"/>
    <w:rsid w:val="009B4E3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ukas\AppData\Local\Temp\Rar$DIa11372.3753\CCE_HlavickovyPapir_CS_SynodniRada_Col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fabcb4-4584-4436-8206-22a47e8dfc97" xsi:nil="true"/>
    <lcf76f155ced4ddcb4097134ff3c332f xmlns="c7f13ee8-7c95-440a-8564-3e56e4bcc6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1805A1B37BDA43A2BA9DB64C41EA2D" ma:contentTypeVersion="17" ma:contentTypeDescription="Vytvoří nový dokument" ma:contentTypeScope="" ma:versionID="3ac9118cd7aea4650f5f439a85e5f385">
  <xsd:schema xmlns:xsd="http://www.w3.org/2001/XMLSchema" xmlns:xs="http://www.w3.org/2001/XMLSchema" xmlns:p="http://schemas.microsoft.com/office/2006/metadata/properties" xmlns:ns2="c7f13ee8-7c95-440a-8564-3e56e4bcc6e9" xmlns:ns3="ddfabcb4-4584-4436-8206-22a47e8dfc97" targetNamespace="http://schemas.microsoft.com/office/2006/metadata/properties" ma:root="true" ma:fieldsID="1674cf9c1f1dbf67c8ffcc12f881cf9c" ns2:_="" ns3:_="">
    <xsd:import namespace="c7f13ee8-7c95-440a-8564-3e56e4bcc6e9"/>
    <xsd:import namespace="ddfabcb4-4584-4436-8206-22a47e8df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3ee8-7c95-440a-8564-3e56e4bcc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495c0c3-25c8-4324-b267-8012d884d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bcb4-4584-4436-8206-22a47e8df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f5fdbe-7e64-4460-9715-68f6bd2748f9}" ma:internalName="TaxCatchAll" ma:showField="CatchAllData" ma:web="ddfabcb4-4584-4436-8206-22a47e8df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84B3-FA4E-4BE2-B99D-D2CF66F86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04E89-F470-47CE-B48D-9CE6A714E5FC}">
  <ds:schemaRefs>
    <ds:schemaRef ds:uri="http://schemas.microsoft.com/office/2006/metadata/properties"/>
    <ds:schemaRef ds:uri="http://schemas.microsoft.com/office/infopath/2007/PartnerControls"/>
    <ds:schemaRef ds:uri="ddfabcb4-4584-4436-8206-22a47e8dfc97"/>
    <ds:schemaRef ds:uri="c7f13ee8-7c95-440a-8564-3e56e4bcc6e9"/>
  </ds:schemaRefs>
</ds:datastoreItem>
</file>

<file path=customXml/itemProps3.xml><?xml version="1.0" encoding="utf-8"?>
<ds:datastoreItem xmlns:ds="http://schemas.openxmlformats.org/officeDocument/2006/customXml" ds:itemID="{DF958C10-A596-4EB1-B4FC-4CEBF2B23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71377-4ADD-4E85-978A-120709019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13ee8-7c95-440a-8564-3e56e4bcc6e9"/>
    <ds:schemaRef ds:uri="ddfabcb4-4584-4436-8206-22a47e8df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CCE_HlavickovyPapir_CS_SynodniRada_Color.dotx</Template>
  <TotalTime>2</TotalTime>
  <Pages>2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Csukás</dc:creator>
  <cp:keywords/>
  <dc:description/>
  <cp:lastModifiedBy>Alice B. Pištorová | ÚCK ČCE</cp:lastModifiedBy>
  <cp:revision>6</cp:revision>
  <dcterms:created xsi:type="dcterms:W3CDTF">2026-01-13T13:56:00Z</dcterms:created>
  <dcterms:modified xsi:type="dcterms:W3CDTF">2026-01-28T12:34:00Z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0x010100021805A1B37BDA43A2BA9DB64C41EA2D</vt:lpwstr>
  </property>
  <property fmtid="{D5CDD505-2E9C-101B-9397-08002B2CF9AE}" pid="3" name="MediaServiceImageTags">
    <vt:lpwstr/>
  </property>
</Properties>
</file>