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1CE8" w14:textId="1D1AF820" w:rsidR="00B60739" w:rsidRPr="00B00643" w:rsidRDefault="004F2658" w:rsidP="00B60739">
      <w:pPr>
        <w:jc w:val="center"/>
        <w:rPr>
          <w:b/>
          <w:i/>
          <w:caps/>
          <w:color w:val="FF0000"/>
          <w:sz w:val="24"/>
          <w:szCs w:val="24"/>
        </w:rPr>
      </w:pPr>
      <w:r>
        <w:rPr>
          <w:b/>
          <w:caps/>
          <w:sz w:val="24"/>
          <w:szCs w:val="24"/>
        </w:rPr>
        <w:t>smlouva o příplatku na bydlení</w:t>
      </w:r>
    </w:p>
    <w:p w14:paraId="29E4A94E" w14:textId="77777777" w:rsidR="00B00643" w:rsidRDefault="00B00643" w:rsidP="00B60739">
      <w:pPr>
        <w:jc w:val="center"/>
        <w:rPr>
          <w:b/>
          <w:caps/>
          <w:sz w:val="24"/>
          <w:szCs w:val="24"/>
        </w:rPr>
      </w:pPr>
    </w:p>
    <w:p w14:paraId="443FD194" w14:textId="77777777" w:rsidR="00B00643" w:rsidRPr="00B60739" w:rsidRDefault="00B00643" w:rsidP="00B60739">
      <w:pPr>
        <w:jc w:val="center"/>
        <w:rPr>
          <w:b/>
          <w:caps/>
          <w:sz w:val="24"/>
          <w:szCs w:val="24"/>
        </w:rPr>
      </w:pPr>
    </w:p>
    <w:p w14:paraId="5F57F61A" w14:textId="77777777" w:rsidR="00A10FE3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b/>
          <w:sz w:val="24"/>
          <w:szCs w:val="24"/>
        </w:rPr>
        <w:t xml:space="preserve">Farní sbor Českobratrské církve evangelické v </w:t>
      </w:r>
      <w:r w:rsidR="00DB7E78" w:rsidRPr="00B60739">
        <w:rPr>
          <w:b/>
          <w:color w:val="FF0000"/>
          <w:sz w:val="24"/>
          <w:szCs w:val="24"/>
        </w:rPr>
        <w:t>…</w:t>
      </w:r>
    </w:p>
    <w:p w14:paraId="4C892D65" w14:textId="77777777" w:rsidR="003948A3" w:rsidRPr="00B60739" w:rsidRDefault="003948A3" w:rsidP="00A10FE3">
      <w:pPr>
        <w:spacing w:line="240" w:lineRule="exact"/>
        <w:ind w:left="284" w:hanging="284"/>
        <w:rPr>
          <w:i/>
          <w:iCs/>
          <w:sz w:val="24"/>
          <w:szCs w:val="24"/>
        </w:rPr>
      </w:pPr>
      <w:r w:rsidRPr="00B60739">
        <w:rPr>
          <w:sz w:val="24"/>
          <w:szCs w:val="24"/>
        </w:rPr>
        <w:t xml:space="preserve">se sídlem </w:t>
      </w:r>
      <w:r w:rsidRPr="00B60739">
        <w:rPr>
          <w:i/>
          <w:iCs/>
          <w:color w:val="FF0000"/>
          <w:sz w:val="24"/>
          <w:szCs w:val="24"/>
        </w:rPr>
        <w:t xml:space="preserve">(celá adresa včetně </w:t>
      </w:r>
      <w:smartTag w:uri="urn:schemas-microsoft-com:office:smarttags" w:element="PersonName">
        <w:r w:rsidRPr="00B60739">
          <w:rPr>
            <w:i/>
            <w:iCs/>
            <w:color w:val="FF0000"/>
            <w:sz w:val="24"/>
            <w:szCs w:val="24"/>
          </w:rPr>
          <w:t>PS</w:t>
        </w:r>
      </w:smartTag>
      <w:r w:rsidRPr="00B60739">
        <w:rPr>
          <w:i/>
          <w:iCs/>
          <w:color w:val="FF0000"/>
          <w:sz w:val="24"/>
          <w:szCs w:val="24"/>
        </w:rPr>
        <w:t>Č)</w:t>
      </w:r>
    </w:p>
    <w:p w14:paraId="459F4F63" w14:textId="77777777" w:rsidR="00A10FE3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IČ</w:t>
      </w:r>
      <w:r w:rsidR="00DB7E78" w:rsidRPr="00B60739">
        <w:rPr>
          <w:sz w:val="24"/>
          <w:szCs w:val="24"/>
        </w:rPr>
        <w:t>O:</w:t>
      </w:r>
      <w:r w:rsidRPr="00B60739">
        <w:rPr>
          <w:sz w:val="24"/>
          <w:szCs w:val="24"/>
        </w:rPr>
        <w:t xml:space="preserve"> </w:t>
      </w:r>
      <w:r w:rsidR="00DB7E78" w:rsidRPr="00B60739">
        <w:rPr>
          <w:color w:val="FF0000"/>
          <w:sz w:val="24"/>
          <w:szCs w:val="24"/>
        </w:rPr>
        <w:t>…</w:t>
      </w:r>
    </w:p>
    <w:p w14:paraId="0BB55EB0" w14:textId="77777777" w:rsidR="00A10FE3" w:rsidRDefault="00DB7E78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zastoupený</w:t>
      </w:r>
      <w:r w:rsidR="003948A3" w:rsidRPr="00B60739">
        <w:rPr>
          <w:sz w:val="24"/>
          <w:szCs w:val="24"/>
        </w:rPr>
        <w:t xml:space="preserve"> </w:t>
      </w:r>
      <w:r w:rsidR="003948A3" w:rsidRPr="00A345D1">
        <w:rPr>
          <w:color w:val="FF0000"/>
          <w:sz w:val="24"/>
          <w:szCs w:val="24"/>
        </w:rPr>
        <w:t>administrátorem/farářem</w:t>
      </w:r>
      <w:r w:rsidR="003948A3" w:rsidRPr="00B60739">
        <w:rPr>
          <w:sz w:val="24"/>
          <w:szCs w:val="24"/>
        </w:rPr>
        <w:t xml:space="preserve"> </w:t>
      </w:r>
      <w:r w:rsidR="003948A3" w:rsidRPr="00B60739">
        <w:rPr>
          <w:i/>
          <w:iCs/>
          <w:color w:val="FF0000"/>
          <w:sz w:val="24"/>
          <w:szCs w:val="24"/>
        </w:rPr>
        <w:t>(jméno)</w:t>
      </w:r>
      <w:r w:rsidR="003948A3" w:rsidRPr="00B60739">
        <w:rPr>
          <w:sz w:val="24"/>
          <w:szCs w:val="24"/>
        </w:rPr>
        <w:t xml:space="preserve"> a kurátorem </w:t>
      </w:r>
      <w:r w:rsidR="003948A3" w:rsidRPr="00B60739">
        <w:rPr>
          <w:i/>
          <w:iCs/>
          <w:color w:val="FF0000"/>
          <w:sz w:val="24"/>
          <w:szCs w:val="24"/>
        </w:rPr>
        <w:t>(jméno)</w:t>
      </w:r>
    </w:p>
    <w:p w14:paraId="47FE319F" w14:textId="77777777" w:rsidR="003948A3" w:rsidRPr="00B60739" w:rsidRDefault="003948A3" w:rsidP="00A10FE3">
      <w:pPr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(dále jen „sbor“)</w:t>
      </w:r>
      <w:r w:rsidR="00671A49" w:rsidRPr="00B60739">
        <w:rPr>
          <w:sz w:val="24"/>
          <w:szCs w:val="24"/>
        </w:rPr>
        <w:t>,</w:t>
      </w:r>
    </w:p>
    <w:p w14:paraId="7DC276A0" w14:textId="77777777" w:rsidR="00671A49" w:rsidRPr="00B60739" w:rsidRDefault="00671A49" w:rsidP="00B60739">
      <w:pPr>
        <w:spacing w:line="240" w:lineRule="exact"/>
        <w:rPr>
          <w:sz w:val="24"/>
          <w:szCs w:val="24"/>
        </w:rPr>
      </w:pPr>
    </w:p>
    <w:p w14:paraId="284DDE79" w14:textId="77777777" w:rsidR="00D856BE" w:rsidRDefault="003948A3" w:rsidP="00D856BE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9637B6">
        <w:rPr>
          <w:b/>
          <w:i/>
          <w:iCs/>
          <w:sz w:val="24"/>
          <w:szCs w:val="24"/>
        </w:rPr>
        <w:t>(jméno)</w:t>
      </w:r>
      <w:r w:rsidRPr="00B60739">
        <w:rPr>
          <w:iCs/>
          <w:sz w:val="24"/>
          <w:szCs w:val="24"/>
        </w:rPr>
        <w:t>,</w:t>
      </w:r>
      <w:r w:rsidR="00DB7E78" w:rsidRPr="00B60739">
        <w:rPr>
          <w:sz w:val="24"/>
          <w:szCs w:val="24"/>
        </w:rPr>
        <w:t xml:space="preserve"> </w:t>
      </w:r>
      <w:r w:rsidR="00DB7E78" w:rsidRPr="00B60739">
        <w:rPr>
          <w:color w:val="FF0000"/>
          <w:sz w:val="24"/>
          <w:szCs w:val="24"/>
        </w:rPr>
        <w:t>kazatel</w:t>
      </w:r>
    </w:p>
    <w:p w14:paraId="4E5C95A8" w14:textId="77777777" w:rsidR="003948A3" w:rsidRPr="00D856BE" w:rsidRDefault="003948A3" w:rsidP="00D856BE">
      <w:pPr>
        <w:pStyle w:val="Osloven"/>
        <w:spacing w:line="240" w:lineRule="exact"/>
        <w:ind w:left="284" w:hanging="284"/>
        <w:rPr>
          <w:color w:val="FF0000"/>
          <w:sz w:val="24"/>
          <w:szCs w:val="24"/>
        </w:rPr>
      </w:pPr>
      <w:r w:rsidRPr="00D856BE">
        <w:rPr>
          <w:sz w:val="24"/>
          <w:szCs w:val="24"/>
        </w:rPr>
        <w:t xml:space="preserve">narozený </w:t>
      </w:r>
      <w:r w:rsidR="00D856BE">
        <w:rPr>
          <w:sz w:val="24"/>
          <w:szCs w:val="24"/>
        </w:rPr>
        <w:t xml:space="preserve">dne </w:t>
      </w:r>
      <w:r w:rsidRPr="00B60739">
        <w:rPr>
          <w:i/>
          <w:iCs/>
          <w:color w:val="FF0000"/>
          <w:sz w:val="24"/>
          <w:szCs w:val="24"/>
        </w:rPr>
        <w:t>(datum)</w:t>
      </w:r>
    </w:p>
    <w:p w14:paraId="50E635BB" w14:textId="77777777" w:rsidR="00D856BE" w:rsidRDefault="003948A3" w:rsidP="00B60739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 xml:space="preserve">bytem </w:t>
      </w:r>
      <w:r w:rsidRPr="00B60739">
        <w:rPr>
          <w:i/>
          <w:iCs/>
          <w:color w:val="FF0000"/>
          <w:sz w:val="24"/>
          <w:szCs w:val="24"/>
        </w:rPr>
        <w:t>(adresa)</w:t>
      </w:r>
    </w:p>
    <w:p w14:paraId="2AA82FC3" w14:textId="77777777" w:rsidR="003948A3" w:rsidRPr="00B60739" w:rsidRDefault="003948A3" w:rsidP="00B60739">
      <w:pPr>
        <w:pStyle w:val="Osloven"/>
        <w:spacing w:line="240" w:lineRule="exact"/>
        <w:ind w:left="284" w:hanging="284"/>
        <w:rPr>
          <w:sz w:val="24"/>
          <w:szCs w:val="24"/>
        </w:rPr>
      </w:pPr>
      <w:r w:rsidRPr="00B60739">
        <w:rPr>
          <w:sz w:val="24"/>
          <w:szCs w:val="24"/>
        </w:rPr>
        <w:t>(dále jen „kazatel“)</w:t>
      </w:r>
    </w:p>
    <w:p w14:paraId="113D03BD" w14:textId="77777777" w:rsidR="00671A49" w:rsidRPr="00B60739" w:rsidRDefault="00671A49" w:rsidP="00B60739">
      <w:pPr>
        <w:rPr>
          <w:sz w:val="24"/>
          <w:szCs w:val="24"/>
          <w:lang w:eastAsia="ar-SA"/>
        </w:rPr>
      </w:pPr>
    </w:p>
    <w:p w14:paraId="6CC53077" w14:textId="77777777" w:rsidR="00671A49" w:rsidRPr="00B60739" w:rsidRDefault="00671A49" w:rsidP="00B60739">
      <w:pPr>
        <w:rPr>
          <w:sz w:val="24"/>
          <w:szCs w:val="24"/>
          <w:lang w:eastAsia="ar-SA"/>
        </w:rPr>
      </w:pPr>
      <w:r w:rsidRPr="00B60739">
        <w:rPr>
          <w:sz w:val="24"/>
          <w:szCs w:val="24"/>
          <w:lang w:eastAsia="ar-SA"/>
        </w:rPr>
        <w:t>a</w:t>
      </w:r>
    </w:p>
    <w:p w14:paraId="63E13805" w14:textId="77777777" w:rsidR="00671A49" w:rsidRPr="00B60739" w:rsidRDefault="00671A49" w:rsidP="00B60739">
      <w:pPr>
        <w:rPr>
          <w:sz w:val="24"/>
          <w:szCs w:val="24"/>
          <w:lang w:eastAsia="ar-SA"/>
        </w:rPr>
      </w:pPr>
    </w:p>
    <w:p w14:paraId="522EFC25" w14:textId="77777777" w:rsidR="00B60739" w:rsidRPr="000E316B" w:rsidRDefault="00B60739" w:rsidP="00B60739">
      <w:pPr>
        <w:rPr>
          <w:b/>
          <w:sz w:val="24"/>
          <w:szCs w:val="24"/>
        </w:rPr>
      </w:pPr>
      <w:r w:rsidRPr="000E316B">
        <w:rPr>
          <w:b/>
          <w:sz w:val="24"/>
          <w:szCs w:val="24"/>
        </w:rPr>
        <w:t>Českobratrská církev evangelická</w:t>
      </w:r>
    </w:p>
    <w:p w14:paraId="6F8BF998" w14:textId="2EADA663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 xml:space="preserve">se sídlem Jungmannova 22/9, </w:t>
      </w:r>
      <w:r w:rsidR="004F2658">
        <w:rPr>
          <w:sz w:val="24"/>
          <w:szCs w:val="24"/>
        </w:rPr>
        <w:t>110 00</w:t>
      </w:r>
      <w:r w:rsidRPr="000E316B">
        <w:rPr>
          <w:sz w:val="24"/>
          <w:szCs w:val="24"/>
        </w:rPr>
        <w:t xml:space="preserve"> Praha 1</w:t>
      </w:r>
    </w:p>
    <w:p w14:paraId="67F33A79" w14:textId="77777777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>IČO: 00445223</w:t>
      </w:r>
    </w:p>
    <w:p w14:paraId="79171057" w14:textId="0E3140FE" w:rsidR="00B60739" w:rsidRPr="000E316B" w:rsidRDefault="00B60739" w:rsidP="00B60739">
      <w:pPr>
        <w:ind w:left="284" w:hanging="284"/>
        <w:rPr>
          <w:sz w:val="24"/>
          <w:szCs w:val="24"/>
        </w:rPr>
      </w:pPr>
      <w:r w:rsidRPr="000E316B">
        <w:rPr>
          <w:sz w:val="24"/>
          <w:szCs w:val="24"/>
        </w:rPr>
        <w:t xml:space="preserve">zastoupená </w:t>
      </w:r>
      <w:r w:rsidR="004F2658">
        <w:rPr>
          <w:sz w:val="24"/>
          <w:szCs w:val="24"/>
        </w:rPr>
        <w:t>pověřenou referentkou personálního a mzdového oddělení Ústřední církevní kanceláře</w:t>
      </w:r>
    </w:p>
    <w:p w14:paraId="04DAD863" w14:textId="77777777" w:rsidR="00671A49" w:rsidRDefault="00B60739" w:rsidP="00B60739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(dále jen „povšechný sbor“)</w:t>
      </w:r>
    </w:p>
    <w:p w14:paraId="5AAC0E54" w14:textId="77777777" w:rsidR="00B60739" w:rsidRPr="00B60739" w:rsidRDefault="00B60739" w:rsidP="00B60739">
      <w:pPr>
        <w:rPr>
          <w:sz w:val="24"/>
          <w:szCs w:val="24"/>
          <w:lang w:eastAsia="ar-SA"/>
        </w:rPr>
      </w:pPr>
    </w:p>
    <w:p w14:paraId="15AE877B" w14:textId="77777777" w:rsidR="00E61097" w:rsidRDefault="00E61097" w:rsidP="00B60739">
      <w:pPr>
        <w:jc w:val="center"/>
        <w:rPr>
          <w:sz w:val="24"/>
          <w:szCs w:val="24"/>
        </w:rPr>
      </w:pPr>
      <w:r w:rsidRPr="00B60739">
        <w:rPr>
          <w:sz w:val="24"/>
          <w:szCs w:val="24"/>
        </w:rPr>
        <w:t>uzavírají tímto následující</w:t>
      </w:r>
    </w:p>
    <w:p w14:paraId="639040CA" w14:textId="77777777" w:rsidR="00B60739" w:rsidRPr="00B60739" w:rsidRDefault="00B60739" w:rsidP="00B60739">
      <w:pPr>
        <w:jc w:val="center"/>
        <w:rPr>
          <w:sz w:val="24"/>
          <w:szCs w:val="24"/>
        </w:rPr>
      </w:pPr>
    </w:p>
    <w:p w14:paraId="30126DAF" w14:textId="1297094C" w:rsidR="00E61097" w:rsidRDefault="00B20DCA" w:rsidP="00B60739">
      <w:pPr>
        <w:jc w:val="center"/>
        <w:rPr>
          <w:color w:val="FF0000"/>
          <w:sz w:val="24"/>
          <w:szCs w:val="24"/>
        </w:rPr>
      </w:pPr>
      <w:r w:rsidRPr="00B60739">
        <w:rPr>
          <w:b/>
          <w:sz w:val="24"/>
          <w:szCs w:val="24"/>
        </w:rPr>
        <w:t xml:space="preserve">smlouvu </w:t>
      </w:r>
      <w:r w:rsidR="00002526" w:rsidRPr="00B60739">
        <w:rPr>
          <w:b/>
          <w:sz w:val="24"/>
          <w:szCs w:val="24"/>
        </w:rPr>
        <w:t xml:space="preserve">o </w:t>
      </w:r>
      <w:r w:rsidR="00D21E73">
        <w:rPr>
          <w:b/>
          <w:sz w:val="24"/>
          <w:szCs w:val="24"/>
        </w:rPr>
        <w:t>příplatku</w:t>
      </w:r>
      <w:r w:rsidR="00D21E73" w:rsidRPr="00B60739">
        <w:rPr>
          <w:b/>
          <w:sz w:val="24"/>
          <w:szCs w:val="24"/>
        </w:rPr>
        <w:t xml:space="preserve"> </w:t>
      </w:r>
      <w:r w:rsidR="00002526" w:rsidRPr="00B60739">
        <w:rPr>
          <w:b/>
          <w:sz w:val="24"/>
          <w:szCs w:val="24"/>
        </w:rPr>
        <w:t>na bydlení</w:t>
      </w:r>
      <w:r w:rsidR="00671A49" w:rsidRPr="00B60739">
        <w:rPr>
          <w:b/>
          <w:sz w:val="24"/>
          <w:szCs w:val="24"/>
        </w:rPr>
        <w:t xml:space="preserve"> kazatele </w:t>
      </w:r>
      <w:r w:rsidR="00671A49" w:rsidRPr="00354A0D">
        <w:rPr>
          <w:b/>
          <w:color w:val="FF0000"/>
          <w:sz w:val="24"/>
          <w:szCs w:val="24"/>
        </w:rPr>
        <w:t>…</w:t>
      </w:r>
    </w:p>
    <w:p w14:paraId="4E06A66B" w14:textId="77777777" w:rsidR="00B60739" w:rsidRPr="00B60739" w:rsidRDefault="00B60739" w:rsidP="00B60739">
      <w:pPr>
        <w:jc w:val="center"/>
        <w:rPr>
          <w:b/>
          <w:sz w:val="24"/>
          <w:szCs w:val="24"/>
        </w:rPr>
      </w:pPr>
    </w:p>
    <w:p w14:paraId="23254997" w14:textId="77777777" w:rsidR="00B60739" w:rsidRPr="00B60739" w:rsidRDefault="00B60739" w:rsidP="00B60739">
      <w:pPr>
        <w:ind w:left="357"/>
        <w:jc w:val="both"/>
        <w:rPr>
          <w:sz w:val="24"/>
          <w:szCs w:val="24"/>
        </w:rPr>
      </w:pPr>
    </w:p>
    <w:p w14:paraId="6884EC83" w14:textId="0EFA2AB1" w:rsidR="00B60739" w:rsidRPr="00B60739" w:rsidRDefault="00002526" w:rsidP="00B60739">
      <w:pPr>
        <w:spacing w:after="120"/>
        <w:jc w:val="center"/>
        <w:rPr>
          <w:b/>
          <w:sz w:val="24"/>
          <w:szCs w:val="24"/>
        </w:rPr>
      </w:pPr>
      <w:r w:rsidRPr="00B60739">
        <w:rPr>
          <w:b/>
          <w:sz w:val="24"/>
          <w:szCs w:val="24"/>
        </w:rPr>
        <w:t>Čl</w:t>
      </w:r>
      <w:r w:rsidR="00B74C5A">
        <w:rPr>
          <w:b/>
          <w:sz w:val="24"/>
          <w:szCs w:val="24"/>
        </w:rPr>
        <w:t>.</w:t>
      </w:r>
      <w:r w:rsidRPr="00B60739">
        <w:rPr>
          <w:b/>
          <w:sz w:val="24"/>
          <w:szCs w:val="24"/>
        </w:rPr>
        <w:t xml:space="preserve"> </w:t>
      </w:r>
      <w:r w:rsidR="00E32055">
        <w:rPr>
          <w:b/>
          <w:sz w:val="24"/>
          <w:szCs w:val="24"/>
        </w:rPr>
        <w:t>1</w:t>
      </w:r>
    </w:p>
    <w:p w14:paraId="4E724271" w14:textId="1AED78D9" w:rsidR="00E61097" w:rsidRPr="00B60739" w:rsidRDefault="00407EF3" w:rsidP="00B60739">
      <w:pPr>
        <w:numPr>
          <w:ilvl w:val="0"/>
          <w:numId w:val="15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>Sbor se t</w:t>
      </w:r>
      <w:r w:rsidR="00002526" w:rsidRPr="00B60739">
        <w:rPr>
          <w:sz w:val="24"/>
          <w:szCs w:val="24"/>
        </w:rPr>
        <w:t xml:space="preserve">outo </w:t>
      </w:r>
      <w:r w:rsidR="006B2AE4" w:rsidRPr="00B60739">
        <w:rPr>
          <w:sz w:val="24"/>
          <w:szCs w:val="24"/>
        </w:rPr>
        <w:t xml:space="preserve">smlouvou </w:t>
      </w:r>
      <w:r w:rsidR="00002526" w:rsidRPr="00B60739">
        <w:rPr>
          <w:sz w:val="24"/>
          <w:szCs w:val="24"/>
        </w:rPr>
        <w:t>zavazuje</w:t>
      </w:r>
      <w:r w:rsidRPr="00B60739">
        <w:rPr>
          <w:sz w:val="24"/>
          <w:szCs w:val="24"/>
        </w:rPr>
        <w:t>, že bude</w:t>
      </w:r>
      <w:r w:rsidR="00002526" w:rsidRPr="00B60739">
        <w:rPr>
          <w:sz w:val="24"/>
          <w:szCs w:val="24"/>
        </w:rPr>
        <w:t xml:space="preserve"> </w:t>
      </w:r>
      <w:r w:rsidRPr="00B60739">
        <w:rPr>
          <w:sz w:val="24"/>
          <w:szCs w:val="24"/>
        </w:rPr>
        <w:t>k</w:t>
      </w:r>
      <w:r w:rsidR="00002526" w:rsidRPr="00B60739">
        <w:rPr>
          <w:sz w:val="24"/>
          <w:szCs w:val="24"/>
        </w:rPr>
        <w:t>azateli</w:t>
      </w:r>
      <w:r w:rsidR="001C7AC6" w:rsidRPr="00B60739">
        <w:rPr>
          <w:sz w:val="24"/>
          <w:szCs w:val="24"/>
        </w:rPr>
        <w:t xml:space="preserve"> </w:t>
      </w:r>
      <w:r w:rsidR="00002526" w:rsidRPr="00B60739">
        <w:rPr>
          <w:sz w:val="24"/>
          <w:szCs w:val="24"/>
        </w:rPr>
        <w:t xml:space="preserve">přispívat </w:t>
      </w:r>
      <w:r w:rsidR="00876D6A" w:rsidRPr="00B60739">
        <w:rPr>
          <w:sz w:val="24"/>
          <w:szCs w:val="24"/>
        </w:rPr>
        <w:t xml:space="preserve">na bydlení </w:t>
      </w:r>
      <w:r w:rsidR="00002526" w:rsidRPr="00B60739">
        <w:rPr>
          <w:sz w:val="24"/>
          <w:szCs w:val="24"/>
        </w:rPr>
        <w:t>částkou</w:t>
      </w:r>
      <w:r w:rsidR="00F628BF" w:rsidRPr="00B60739">
        <w:rPr>
          <w:sz w:val="24"/>
          <w:szCs w:val="24"/>
        </w:rPr>
        <w:t xml:space="preserve"> ve výši </w:t>
      </w:r>
      <w:r w:rsidR="00F628BF" w:rsidRPr="00B60739">
        <w:rPr>
          <w:color w:val="FF0000"/>
          <w:sz w:val="24"/>
          <w:szCs w:val="24"/>
        </w:rPr>
        <w:t>…</w:t>
      </w:r>
      <w:r w:rsidR="00AA3C96">
        <w:rPr>
          <w:sz w:val="24"/>
          <w:szCs w:val="24"/>
        </w:rPr>
        <w:t> </w:t>
      </w:r>
      <w:r w:rsidR="006C0F01" w:rsidRPr="00B60739">
        <w:rPr>
          <w:sz w:val="24"/>
          <w:szCs w:val="24"/>
        </w:rPr>
        <w:t>Kč měsíčně</w:t>
      </w:r>
      <w:r w:rsidR="00671A49" w:rsidRPr="00B60739">
        <w:rPr>
          <w:sz w:val="24"/>
          <w:szCs w:val="24"/>
        </w:rPr>
        <w:t xml:space="preserve"> prostřednictvím povšechného sboru, který </w:t>
      </w:r>
      <w:r w:rsidR="00D21E73">
        <w:rPr>
          <w:sz w:val="24"/>
          <w:szCs w:val="24"/>
        </w:rPr>
        <w:t>příplatek</w:t>
      </w:r>
      <w:r w:rsidR="00D21E73" w:rsidRPr="00B60739">
        <w:rPr>
          <w:sz w:val="24"/>
          <w:szCs w:val="24"/>
        </w:rPr>
        <w:t xml:space="preserve"> </w:t>
      </w:r>
      <w:r w:rsidR="00671A49" w:rsidRPr="00B60739">
        <w:rPr>
          <w:sz w:val="24"/>
          <w:szCs w:val="24"/>
        </w:rPr>
        <w:t xml:space="preserve">vyplatí kazateli formou příplatku ke mzdě. </w:t>
      </w:r>
      <w:r w:rsidR="00D21E73" w:rsidRPr="00492B9A">
        <w:rPr>
          <w:sz w:val="24"/>
          <w:szCs w:val="22"/>
        </w:rPr>
        <w:t xml:space="preserve"> Výše příplatku na bydlení bude vždy jednou ročně k 1. 2. upravena o průměrnou roční míru inflace zveřejněnou Českým statistickým úřadem za předchozí kalendářní rok, nanejvýš však o 5 %.</w:t>
      </w:r>
    </w:p>
    <w:p w14:paraId="106BD5A0" w14:textId="32D9F367" w:rsidR="00671A49" w:rsidRPr="00B60739" w:rsidRDefault="00D21E73" w:rsidP="00B6073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Příplatek</w:t>
      </w:r>
      <w:r w:rsidRPr="00B60739">
        <w:rPr>
          <w:sz w:val="24"/>
          <w:szCs w:val="24"/>
        </w:rPr>
        <w:t xml:space="preserve"> </w:t>
      </w:r>
      <w:r w:rsidR="003F66B0" w:rsidRPr="00B60739">
        <w:rPr>
          <w:sz w:val="24"/>
          <w:szCs w:val="24"/>
        </w:rPr>
        <w:t xml:space="preserve">na bydlení je splatný vždy do </w:t>
      </w:r>
      <w:r w:rsidR="00276DD9">
        <w:rPr>
          <w:sz w:val="24"/>
          <w:szCs w:val="24"/>
        </w:rPr>
        <w:t>posledního dne měsíce</w:t>
      </w:r>
      <w:r w:rsidR="006E6D2B">
        <w:rPr>
          <w:sz w:val="24"/>
          <w:szCs w:val="24"/>
        </w:rPr>
        <w:t xml:space="preserve">, </w:t>
      </w:r>
      <w:r w:rsidR="00671A49" w:rsidRPr="00B60739">
        <w:rPr>
          <w:sz w:val="24"/>
          <w:szCs w:val="24"/>
        </w:rPr>
        <w:t xml:space="preserve">za který se platí, </w:t>
      </w:r>
    </w:p>
    <w:p w14:paraId="13EF162C" w14:textId="77777777" w:rsidR="00B60739" w:rsidRPr="00B60739" w:rsidRDefault="00B60739" w:rsidP="00B60739">
      <w:pPr>
        <w:ind w:left="357"/>
        <w:jc w:val="both"/>
        <w:rPr>
          <w:sz w:val="24"/>
          <w:szCs w:val="24"/>
        </w:rPr>
      </w:pPr>
    </w:p>
    <w:p w14:paraId="56324E8E" w14:textId="77777777" w:rsidR="00671A49" w:rsidRPr="00B60739" w:rsidRDefault="00671A49" w:rsidP="00B60739">
      <w:pPr>
        <w:ind w:left="1416"/>
        <w:jc w:val="both"/>
        <w:rPr>
          <w:sz w:val="24"/>
          <w:szCs w:val="24"/>
          <w:u w:val="dotted"/>
        </w:rPr>
      </w:pPr>
      <w:r w:rsidRPr="00B60739">
        <w:rPr>
          <w:sz w:val="24"/>
          <w:szCs w:val="24"/>
        </w:rPr>
        <w:t>na účet povšechného sboru č.</w:t>
      </w:r>
      <w:r w:rsidRPr="00B60739">
        <w:rPr>
          <w:sz w:val="24"/>
          <w:szCs w:val="24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</w:p>
    <w:p w14:paraId="62FC7CBE" w14:textId="77777777" w:rsidR="00671A49" w:rsidRPr="00B60739" w:rsidRDefault="00671A49" w:rsidP="00B60739">
      <w:pPr>
        <w:ind w:left="1416"/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 </w:t>
      </w:r>
    </w:p>
    <w:p w14:paraId="0B4A7917" w14:textId="77777777" w:rsidR="003F66B0" w:rsidRDefault="00671A49" w:rsidP="00B60739">
      <w:pPr>
        <w:ind w:left="1416"/>
        <w:jc w:val="both"/>
        <w:rPr>
          <w:sz w:val="24"/>
          <w:szCs w:val="24"/>
        </w:rPr>
      </w:pPr>
      <w:r w:rsidRPr="00B60739">
        <w:rPr>
          <w:sz w:val="24"/>
          <w:szCs w:val="24"/>
        </w:rPr>
        <w:t>pod variabilním symbolem</w:t>
      </w:r>
      <w:r w:rsidRPr="00B60739">
        <w:rPr>
          <w:sz w:val="24"/>
          <w:szCs w:val="24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Pr="00B60739">
        <w:rPr>
          <w:sz w:val="24"/>
          <w:szCs w:val="24"/>
          <w:u w:val="dotted"/>
        </w:rPr>
        <w:tab/>
      </w:r>
      <w:r w:rsidR="00B60739" w:rsidRPr="00B60739">
        <w:rPr>
          <w:sz w:val="24"/>
          <w:szCs w:val="24"/>
        </w:rPr>
        <w:t xml:space="preserve"> (</w:t>
      </w:r>
      <w:r w:rsidR="00B60739" w:rsidRPr="00B60739">
        <w:rPr>
          <w:i/>
          <w:sz w:val="24"/>
          <w:szCs w:val="24"/>
        </w:rPr>
        <w:t>doplní ÚCK</w:t>
      </w:r>
      <w:r w:rsidR="00B60739" w:rsidRPr="00B60739">
        <w:rPr>
          <w:sz w:val="24"/>
          <w:szCs w:val="24"/>
        </w:rPr>
        <w:t>).</w:t>
      </w:r>
    </w:p>
    <w:p w14:paraId="431428B1" w14:textId="77777777" w:rsidR="00B60739" w:rsidRPr="00B60739" w:rsidRDefault="00B60739" w:rsidP="00B60739">
      <w:pPr>
        <w:jc w:val="both"/>
        <w:rPr>
          <w:sz w:val="24"/>
          <w:szCs w:val="24"/>
        </w:rPr>
      </w:pPr>
    </w:p>
    <w:p w14:paraId="7769F71F" w14:textId="334DC9A9" w:rsidR="00E61097" w:rsidRPr="00B60739" w:rsidRDefault="003E250A" w:rsidP="00B6073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61097" w:rsidRPr="00B60739">
        <w:rPr>
          <w:b/>
          <w:sz w:val="24"/>
          <w:szCs w:val="24"/>
        </w:rPr>
        <w:lastRenderedPageBreak/>
        <w:t>Čl</w:t>
      </w:r>
      <w:r w:rsidR="00B74C5A">
        <w:rPr>
          <w:b/>
          <w:sz w:val="24"/>
          <w:szCs w:val="24"/>
        </w:rPr>
        <w:t>.</w:t>
      </w:r>
      <w:r w:rsidR="00E61097" w:rsidRPr="00B60739">
        <w:rPr>
          <w:b/>
          <w:sz w:val="24"/>
          <w:szCs w:val="24"/>
        </w:rPr>
        <w:t xml:space="preserve"> </w:t>
      </w:r>
      <w:r w:rsidR="00E32055">
        <w:rPr>
          <w:b/>
          <w:sz w:val="24"/>
          <w:szCs w:val="24"/>
        </w:rPr>
        <w:t>2</w:t>
      </w:r>
    </w:p>
    <w:p w14:paraId="373A64E3" w14:textId="3C6415A0" w:rsidR="00002526" w:rsidRPr="00B60739" w:rsidRDefault="00B20DCA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Tato smlouva se uzavírá </w:t>
      </w:r>
      <w:r w:rsidR="00002526" w:rsidRPr="00B60739">
        <w:rPr>
          <w:sz w:val="24"/>
          <w:szCs w:val="24"/>
        </w:rPr>
        <w:t>v</w:t>
      </w:r>
      <w:r w:rsidRPr="00B60739">
        <w:rPr>
          <w:sz w:val="24"/>
          <w:szCs w:val="24"/>
        </w:rPr>
        <w:t> </w:t>
      </w:r>
      <w:r w:rsidR="00002526" w:rsidRPr="00B60739">
        <w:rPr>
          <w:sz w:val="24"/>
          <w:szCs w:val="24"/>
        </w:rPr>
        <w:t xml:space="preserve">přímé souvislosti s </w:t>
      </w:r>
      <w:r w:rsidR="00C608EB" w:rsidRPr="00B60739">
        <w:rPr>
          <w:sz w:val="24"/>
          <w:szCs w:val="24"/>
        </w:rPr>
        <w:t xml:space="preserve">povoláním </w:t>
      </w:r>
      <w:r w:rsidRPr="00B60739">
        <w:rPr>
          <w:sz w:val="24"/>
          <w:szCs w:val="24"/>
        </w:rPr>
        <w:t>k</w:t>
      </w:r>
      <w:r w:rsidR="00C608EB" w:rsidRPr="00B60739">
        <w:rPr>
          <w:sz w:val="24"/>
          <w:szCs w:val="24"/>
        </w:rPr>
        <w:t>azatele do služby</w:t>
      </w:r>
      <w:r w:rsidR="00002526" w:rsidRPr="00B60739">
        <w:rPr>
          <w:sz w:val="24"/>
          <w:szCs w:val="24"/>
        </w:rPr>
        <w:t xml:space="preserve"> </w:t>
      </w:r>
      <w:r w:rsidR="00002526" w:rsidRPr="00B60739">
        <w:rPr>
          <w:color w:val="FF0000"/>
          <w:sz w:val="24"/>
          <w:szCs w:val="24"/>
        </w:rPr>
        <w:t xml:space="preserve">faráře/jáhna </w:t>
      </w:r>
      <w:r w:rsidR="00002526" w:rsidRPr="00B60739">
        <w:rPr>
          <w:sz w:val="24"/>
          <w:szCs w:val="24"/>
        </w:rPr>
        <w:t>ve</w:t>
      </w:r>
      <w:r w:rsidR="00A74B37">
        <w:rPr>
          <w:sz w:val="24"/>
          <w:szCs w:val="24"/>
        </w:rPr>
        <w:t> </w:t>
      </w:r>
      <w:r w:rsidRPr="00B60739">
        <w:rPr>
          <w:sz w:val="24"/>
          <w:szCs w:val="24"/>
        </w:rPr>
        <w:t>s</w:t>
      </w:r>
      <w:r w:rsidR="00002526" w:rsidRPr="00B60739">
        <w:rPr>
          <w:sz w:val="24"/>
          <w:szCs w:val="24"/>
        </w:rPr>
        <w:t>boru</w:t>
      </w:r>
      <w:r w:rsidRPr="00B60739">
        <w:rPr>
          <w:sz w:val="24"/>
          <w:szCs w:val="24"/>
        </w:rPr>
        <w:t xml:space="preserve">, k níž byl kazatel povolán povolací listinou ze dne </w:t>
      </w:r>
      <w:proofErr w:type="gramStart"/>
      <w:r w:rsidR="00897263" w:rsidRPr="00B60739">
        <w:rPr>
          <w:color w:val="FF0000"/>
          <w:sz w:val="24"/>
          <w:szCs w:val="24"/>
        </w:rPr>
        <w:t>…</w:t>
      </w:r>
      <w:r w:rsidR="00897263" w:rsidRPr="00B60739">
        <w:rPr>
          <w:sz w:val="24"/>
          <w:szCs w:val="24"/>
        </w:rPr>
        <w:t xml:space="preserve"> </w:t>
      </w:r>
      <w:r w:rsidR="00A972BF">
        <w:rPr>
          <w:sz w:val="24"/>
          <w:szCs w:val="24"/>
        </w:rPr>
        <w:t>.</w:t>
      </w:r>
      <w:proofErr w:type="gramEnd"/>
    </w:p>
    <w:p w14:paraId="563D1F6C" w14:textId="77777777" w:rsidR="00E61097" w:rsidRPr="00B60739" w:rsidRDefault="00E61097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Tato smlouva se uzavírá ve </w:t>
      </w:r>
      <w:r w:rsidR="00C805FF">
        <w:rPr>
          <w:sz w:val="24"/>
          <w:szCs w:val="24"/>
        </w:rPr>
        <w:t>čtyřech</w:t>
      </w:r>
      <w:r w:rsidR="00B20DCA" w:rsidRPr="00B60739">
        <w:rPr>
          <w:sz w:val="24"/>
          <w:szCs w:val="24"/>
        </w:rPr>
        <w:t xml:space="preserve"> </w:t>
      </w:r>
      <w:r w:rsidRPr="00B60739">
        <w:rPr>
          <w:sz w:val="24"/>
          <w:szCs w:val="24"/>
        </w:rPr>
        <w:t>vyhotovení</w:t>
      </w:r>
      <w:r w:rsidR="00B20DCA" w:rsidRPr="00B60739">
        <w:rPr>
          <w:sz w:val="24"/>
          <w:szCs w:val="24"/>
        </w:rPr>
        <w:t>ch</w:t>
      </w:r>
      <w:r w:rsidRPr="00B60739">
        <w:rPr>
          <w:sz w:val="24"/>
          <w:szCs w:val="24"/>
        </w:rPr>
        <w:t xml:space="preserve">, z nichž dvě obdrží </w:t>
      </w:r>
      <w:r w:rsidR="00B20DCA" w:rsidRPr="00B60739">
        <w:rPr>
          <w:sz w:val="24"/>
          <w:szCs w:val="24"/>
        </w:rPr>
        <w:t>s</w:t>
      </w:r>
      <w:r w:rsidR="00C805FF">
        <w:rPr>
          <w:sz w:val="24"/>
          <w:szCs w:val="24"/>
        </w:rPr>
        <w:t xml:space="preserve">bor, </w:t>
      </w:r>
      <w:r w:rsidRPr="00B60739">
        <w:rPr>
          <w:sz w:val="24"/>
          <w:szCs w:val="24"/>
        </w:rPr>
        <w:t xml:space="preserve">jedno obdrží </w:t>
      </w:r>
      <w:r w:rsidR="00B20DCA" w:rsidRPr="00B60739">
        <w:rPr>
          <w:sz w:val="24"/>
          <w:szCs w:val="24"/>
        </w:rPr>
        <w:t>k</w:t>
      </w:r>
      <w:r w:rsidRPr="00B60739">
        <w:rPr>
          <w:sz w:val="24"/>
          <w:szCs w:val="24"/>
        </w:rPr>
        <w:t>azatel</w:t>
      </w:r>
      <w:r w:rsidR="00C805FF">
        <w:rPr>
          <w:sz w:val="24"/>
          <w:szCs w:val="24"/>
        </w:rPr>
        <w:t xml:space="preserve"> a jedno obdrží povšechný sbor</w:t>
      </w:r>
      <w:r w:rsidRPr="00B60739">
        <w:rPr>
          <w:sz w:val="24"/>
          <w:szCs w:val="24"/>
        </w:rPr>
        <w:t>.</w:t>
      </w:r>
    </w:p>
    <w:p w14:paraId="01EB4C9A" w14:textId="77777777" w:rsidR="00E61097" w:rsidRPr="00B60739" w:rsidRDefault="00E61097" w:rsidP="00B60739">
      <w:pPr>
        <w:numPr>
          <w:ilvl w:val="0"/>
          <w:numId w:val="16"/>
        </w:numPr>
        <w:jc w:val="both"/>
        <w:rPr>
          <w:sz w:val="24"/>
          <w:szCs w:val="24"/>
        </w:rPr>
      </w:pPr>
      <w:r w:rsidRPr="00B60739">
        <w:rPr>
          <w:sz w:val="24"/>
          <w:szCs w:val="24"/>
        </w:rPr>
        <w:t xml:space="preserve">Tato smlouva může být měněna, rušena nebo doplňována pouze </w:t>
      </w:r>
      <w:r w:rsidR="00CC5399">
        <w:rPr>
          <w:sz w:val="24"/>
          <w:szCs w:val="24"/>
        </w:rPr>
        <w:t xml:space="preserve">písemnými </w:t>
      </w:r>
      <w:r w:rsidR="00B20DCA" w:rsidRPr="00B60739">
        <w:rPr>
          <w:sz w:val="24"/>
          <w:szCs w:val="24"/>
        </w:rPr>
        <w:t>dodatky</w:t>
      </w:r>
      <w:r w:rsidRPr="00B60739">
        <w:rPr>
          <w:sz w:val="24"/>
          <w:szCs w:val="24"/>
        </w:rPr>
        <w:t>.</w:t>
      </w:r>
    </w:p>
    <w:p w14:paraId="5E5E59E9" w14:textId="669E63BA" w:rsidR="001D3D21" w:rsidRPr="001D3D21" w:rsidRDefault="001D3D21" w:rsidP="00492B9A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1D3D21">
        <w:rPr>
          <w:sz w:val="24"/>
          <w:szCs w:val="24"/>
        </w:rPr>
        <w:t xml:space="preserve">Tato smlouva nahrazuje veškerá předchozí písemná i ústní ujednání </w:t>
      </w:r>
      <w:r w:rsidR="00935C9C" w:rsidRPr="001D3D21">
        <w:rPr>
          <w:sz w:val="24"/>
          <w:szCs w:val="24"/>
        </w:rPr>
        <w:t xml:space="preserve">učiněná v této věci </w:t>
      </w:r>
      <w:r w:rsidRPr="001D3D21">
        <w:rPr>
          <w:sz w:val="24"/>
          <w:szCs w:val="24"/>
        </w:rPr>
        <w:t>mezi</w:t>
      </w:r>
      <w:r w:rsidR="00935C9C">
        <w:rPr>
          <w:sz w:val="24"/>
          <w:szCs w:val="24"/>
        </w:rPr>
        <w:t xml:space="preserve"> smluvními</w:t>
      </w:r>
      <w:r w:rsidRPr="001D3D21">
        <w:rPr>
          <w:sz w:val="24"/>
          <w:szCs w:val="24"/>
        </w:rPr>
        <w:t xml:space="preserve"> stranami.</w:t>
      </w:r>
    </w:p>
    <w:p w14:paraId="33D73408" w14:textId="77777777" w:rsidR="00CC5399" w:rsidRDefault="00CC5399" w:rsidP="00492B9A">
      <w:pPr>
        <w:spacing w:line="240" w:lineRule="exact"/>
        <w:jc w:val="both"/>
        <w:rPr>
          <w:sz w:val="24"/>
          <w:szCs w:val="24"/>
        </w:rPr>
      </w:pPr>
    </w:p>
    <w:p w14:paraId="61F3D864" w14:textId="77777777" w:rsidR="00CC5399" w:rsidRDefault="00CC5399" w:rsidP="00B60739">
      <w:pPr>
        <w:spacing w:line="240" w:lineRule="exact"/>
        <w:rPr>
          <w:sz w:val="24"/>
          <w:szCs w:val="24"/>
        </w:rPr>
      </w:pPr>
    </w:p>
    <w:p w14:paraId="62C16B16" w14:textId="77777777" w:rsidR="00B30BA6" w:rsidRDefault="00B30BA6" w:rsidP="00B60739">
      <w:pPr>
        <w:spacing w:line="240" w:lineRule="exact"/>
        <w:rPr>
          <w:color w:val="FF0000"/>
          <w:sz w:val="24"/>
          <w:szCs w:val="24"/>
        </w:rPr>
      </w:pPr>
      <w:r w:rsidRPr="00B60739">
        <w:rPr>
          <w:sz w:val="24"/>
          <w:szCs w:val="24"/>
        </w:rPr>
        <w:t>V </w:t>
      </w:r>
      <w:r w:rsidR="008A76F1" w:rsidRPr="00B60739">
        <w:rPr>
          <w:color w:val="FF0000"/>
          <w:sz w:val="24"/>
          <w:szCs w:val="24"/>
        </w:rPr>
        <w:t>…</w:t>
      </w:r>
      <w:r w:rsidRPr="00B60739">
        <w:rPr>
          <w:sz w:val="24"/>
          <w:szCs w:val="24"/>
        </w:rPr>
        <w:t xml:space="preserve"> dne </w:t>
      </w:r>
      <w:r w:rsidR="008A76F1" w:rsidRPr="00B60739">
        <w:rPr>
          <w:color w:val="FF0000"/>
          <w:sz w:val="24"/>
          <w:szCs w:val="24"/>
        </w:rPr>
        <w:t>…</w:t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  <w:r w:rsidR="00CC5399">
        <w:rPr>
          <w:color w:val="FF0000"/>
          <w:sz w:val="24"/>
          <w:szCs w:val="24"/>
        </w:rPr>
        <w:tab/>
      </w:r>
    </w:p>
    <w:p w14:paraId="31362760" w14:textId="77777777" w:rsidR="00CC5399" w:rsidRPr="00B60739" w:rsidRDefault="00CC5399" w:rsidP="00B60739">
      <w:pPr>
        <w:spacing w:line="240" w:lineRule="exact"/>
        <w:rPr>
          <w:sz w:val="24"/>
          <w:szCs w:val="24"/>
        </w:rPr>
      </w:pPr>
    </w:p>
    <w:p w14:paraId="0591556F" w14:textId="77777777" w:rsidR="00CC5399" w:rsidRPr="009D156D" w:rsidRDefault="008A76F1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Za sbor:</w:t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</w:r>
      <w:r w:rsidR="00CC5399" w:rsidRPr="009D156D">
        <w:rPr>
          <w:sz w:val="24"/>
          <w:szCs w:val="24"/>
        </w:rPr>
        <w:tab/>
        <w:t>Kazatel:</w:t>
      </w:r>
    </w:p>
    <w:p w14:paraId="338748B5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67FD293C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7623C8B2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55D75610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="00B30BA6"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410D9854" w14:textId="77777777" w:rsidR="00B30BA6" w:rsidRPr="009D156D" w:rsidRDefault="00B30BA6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kurátor</w:t>
      </w:r>
    </w:p>
    <w:p w14:paraId="4199934D" w14:textId="77777777" w:rsidR="00070DF1" w:rsidRPr="009D156D" w:rsidRDefault="00070DF1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3BB4C112" w14:textId="77777777" w:rsidR="00B30BA6" w:rsidRPr="009D156D" w:rsidRDefault="00B30BA6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205FB00D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11F19467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7BD6F74D" w14:textId="77777777" w:rsidR="00B30BA6" w:rsidRPr="009D156D" w:rsidRDefault="00B30BA6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administrátor/farář</w:t>
      </w:r>
    </w:p>
    <w:p w14:paraId="00DA348C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E1E7DCE" w14:textId="77777777" w:rsidR="00CC5399" w:rsidRPr="009D156D" w:rsidRDefault="00CC5399" w:rsidP="000F1B6F">
      <w:pPr>
        <w:pBdr>
          <w:bottom w:val="single" w:sz="4" w:space="1" w:color="auto"/>
        </w:pBd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2CD225B" w14:textId="77777777" w:rsidR="009B4567" w:rsidRPr="009D156D" w:rsidRDefault="009B4567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12ABA5D3" w14:textId="77777777" w:rsidR="009B4567" w:rsidRPr="009D156D" w:rsidRDefault="009B4567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E053BF0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b/>
          <w:sz w:val="24"/>
          <w:szCs w:val="24"/>
        </w:rPr>
      </w:pPr>
      <w:r w:rsidRPr="009D156D">
        <w:rPr>
          <w:b/>
          <w:sz w:val="24"/>
          <w:szCs w:val="24"/>
        </w:rPr>
        <w:t>Schválení seniorátním výborem:</w:t>
      </w:r>
    </w:p>
    <w:p w14:paraId="09D93E15" w14:textId="77777777" w:rsidR="00541E28" w:rsidRPr="009D156D" w:rsidRDefault="00541E28" w:rsidP="009B4567">
      <w:pPr>
        <w:tabs>
          <w:tab w:val="left" w:pos="5670"/>
        </w:tabs>
        <w:spacing w:line="240" w:lineRule="exact"/>
        <w:jc w:val="both"/>
        <w:rPr>
          <w:b/>
          <w:sz w:val="24"/>
          <w:szCs w:val="24"/>
        </w:rPr>
      </w:pPr>
    </w:p>
    <w:p w14:paraId="6E2F6193" w14:textId="77777777" w:rsidR="009D156D" w:rsidRDefault="009B4567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 xml:space="preserve">Seniorátní výbor </w:t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="00541E28"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 xml:space="preserve"> seniorátu schválil výše uvedenou </w:t>
      </w:r>
    </w:p>
    <w:p w14:paraId="2ABF3C37" w14:textId="77777777" w:rsidR="009D156D" w:rsidRDefault="009D156D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14:paraId="0575CE8B" w14:textId="665923AD" w:rsidR="009B4567" w:rsidRPr="009D156D" w:rsidRDefault="00541E28" w:rsidP="00541E28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smlouvu o </w:t>
      </w:r>
      <w:r w:rsidR="00D21E73">
        <w:rPr>
          <w:sz w:val="24"/>
          <w:szCs w:val="24"/>
        </w:rPr>
        <w:t>příplatku</w:t>
      </w:r>
      <w:r w:rsidR="00D21E73" w:rsidRPr="009D156D">
        <w:rPr>
          <w:sz w:val="24"/>
          <w:szCs w:val="24"/>
        </w:rPr>
        <w:t xml:space="preserve"> </w:t>
      </w:r>
      <w:r w:rsidR="009B4567" w:rsidRPr="009D156D">
        <w:rPr>
          <w:sz w:val="24"/>
          <w:szCs w:val="24"/>
        </w:rPr>
        <w:t xml:space="preserve">na bydlení na svém zasedání dne </w:t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proofErr w:type="gramStart"/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 xml:space="preserve"> </w:t>
      </w:r>
      <w:r w:rsidR="009B4567" w:rsidRPr="009D156D">
        <w:rPr>
          <w:sz w:val="24"/>
          <w:szCs w:val="24"/>
        </w:rPr>
        <w:t>.</w:t>
      </w:r>
      <w:proofErr w:type="gramEnd"/>
    </w:p>
    <w:p w14:paraId="138165B1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6626FDCE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0E3C51F" w14:textId="77777777" w:rsidR="009B4567" w:rsidRPr="009D156D" w:rsidRDefault="009B4567" w:rsidP="009B4567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3D0DDE59" w14:textId="77777777" w:rsidR="009B4567" w:rsidRPr="009D156D" w:rsidRDefault="009B4567" w:rsidP="009B4567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5817DCFD" w14:textId="77777777" w:rsidR="009B4567" w:rsidRPr="009D156D" w:rsidRDefault="009B4567" w:rsidP="009B4567">
      <w:pPr>
        <w:tabs>
          <w:tab w:val="left" w:pos="4536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senior</w:t>
      </w:r>
      <w:r w:rsidRPr="009D156D">
        <w:rPr>
          <w:sz w:val="24"/>
          <w:szCs w:val="24"/>
        </w:rPr>
        <w:tab/>
      </w:r>
      <w:r w:rsidRPr="009D156D">
        <w:rPr>
          <w:sz w:val="24"/>
          <w:szCs w:val="24"/>
        </w:rPr>
        <w:tab/>
        <w:t>seniorátní kurátor</w:t>
      </w:r>
    </w:p>
    <w:p w14:paraId="2685C75A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53DA1AE" w14:textId="77777777" w:rsidR="00CC5399" w:rsidRPr="009D156D" w:rsidRDefault="00CC5399" w:rsidP="000F1B6F">
      <w:pPr>
        <w:pBdr>
          <w:bottom w:val="single" w:sz="4" w:space="1" w:color="auto"/>
        </w:pBd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870962E" w14:textId="77777777" w:rsidR="00CC5399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23E5A38" w14:textId="77777777" w:rsidR="000F1B6F" w:rsidRPr="009D156D" w:rsidRDefault="000F1B6F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5D180BAE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 xml:space="preserve">V Praze dne </w:t>
      </w:r>
    </w:p>
    <w:p w14:paraId="7E84FD6E" w14:textId="77777777" w:rsidR="004F2B32" w:rsidRPr="009D156D" w:rsidRDefault="004F2B32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EFB6264" w14:textId="77777777" w:rsidR="004F2B32" w:rsidRPr="009D156D" w:rsidRDefault="004F2B32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  <w:r w:rsidRPr="009D156D">
        <w:rPr>
          <w:sz w:val="24"/>
          <w:szCs w:val="24"/>
        </w:rPr>
        <w:t>Za povšechný sbor:</w:t>
      </w:r>
    </w:p>
    <w:p w14:paraId="1CFA72DE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4F156EA3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44241B4" w14:textId="77777777" w:rsidR="00CC5399" w:rsidRPr="009D156D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7CDF4BBC" w14:textId="77777777" w:rsidR="00CC5399" w:rsidRPr="009D156D" w:rsidRDefault="00CC5399" w:rsidP="00CC5399">
      <w:pPr>
        <w:tabs>
          <w:tab w:val="left" w:pos="0"/>
        </w:tabs>
        <w:spacing w:line="240" w:lineRule="exact"/>
        <w:jc w:val="both"/>
        <w:rPr>
          <w:sz w:val="24"/>
          <w:szCs w:val="24"/>
          <w:u w:val="dotted"/>
        </w:rPr>
      </w:pP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  <w:r w:rsidRPr="009D156D">
        <w:rPr>
          <w:sz w:val="24"/>
          <w:szCs w:val="24"/>
          <w:u w:val="dotted"/>
        </w:rPr>
        <w:tab/>
      </w:r>
    </w:p>
    <w:p w14:paraId="1D697817" w14:textId="0506B17D" w:rsidR="00C263BC" w:rsidRPr="009D156D" w:rsidRDefault="004F2658" w:rsidP="00C263BC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referentka personálního a mzdového oddělení</w:t>
      </w:r>
      <w:r w:rsidR="00C263BC" w:rsidRPr="009D156D">
        <w:rPr>
          <w:sz w:val="24"/>
          <w:szCs w:val="24"/>
        </w:rPr>
        <w:t xml:space="preserve"> ÚCK ČCE</w:t>
      </w:r>
    </w:p>
    <w:p w14:paraId="7230C984" w14:textId="77777777" w:rsidR="00CC5399" w:rsidRPr="00B60739" w:rsidRDefault="00CC5399" w:rsidP="00CC5399">
      <w:pPr>
        <w:tabs>
          <w:tab w:val="left" w:pos="0"/>
          <w:tab w:val="left" w:pos="5670"/>
        </w:tabs>
        <w:spacing w:line="240" w:lineRule="exact"/>
        <w:jc w:val="both"/>
        <w:rPr>
          <w:sz w:val="24"/>
          <w:szCs w:val="24"/>
        </w:rPr>
      </w:pPr>
    </w:p>
    <w:sectPr w:rsidR="00CC5399" w:rsidRPr="00B60739" w:rsidSect="00B918BB">
      <w:footerReference w:type="default" r:id="rId8"/>
      <w:footerReference w:type="first" r:id="rId9"/>
      <w:pgSz w:w="11906" w:h="16838" w:code="9"/>
      <w:pgMar w:top="1417" w:right="1417" w:bottom="1417" w:left="1417" w:header="56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6C7C" w14:textId="77777777" w:rsidR="004133D2" w:rsidRDefault="004133D2">
      <w:r>
        <w:separator/>
      </w:r>
    </w:p>
  </w:endnote>
  <w:endnote w:type="continuationSeparator" w:id="0">
    <w:p w14:paraId="6BF0F77D" w14:textId="77777777" w:rsidR="004133D2" w:rsidRDefault="0041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66C5" w14:textId="77777777" w:rsidR="00C808DC" w:rsidRDefault="00B918BB" w:rsidP="00B918BB">
    <w:pPr>
      <w:pStyle w:val="Zpat"/>
      <w:tabs>
        <w:tab w:val="left" w:pos="5460"/>
      </w:tabs>
      <w:rPr>
        <w:sz w:val="24"/>
      </w:rPr>
    </w:pPr>
    <w:r w:rsidRPr="00B918BB">
      <w:rPr>
        <w:sz w:val="24"/>
      </w:rPr>
      <w:tab/>
    </w:r>
    <w:r w:rsidR="00897263" w:rsidRPr="00B918BB">
      <w:rPr>
        <w:sz w:val="24"/>
      </w:rPr>
      <w:fldChar w:fldCharType="begin"/>
    </w:r>
    <w:r w:rsidR="00897263" w:rsidRPr="00B918BB">
      <w:rPr>
        <w:sz w:val="24"/>
      </w:rPr>
      <w:instrText>PAGE   \* MERGEFORMAT</w:instrText>
    </w:r>
    <w:r w:rsidR="00897263" w:rsidRPr="00B918BB">
      <w:rPr>
        <w:sz w:val="24"/>
      </w:rPr>
      <w:fldChar w:fldCharType="separate"/>
    </w:r>
    <w:r w:rsidR="003E0605" w:rsidRPr="00B918BB">
      <w:rPr>
        <w:noProof/>
        <w:sz w:val="24"/>
      </w:rPr>
      <w:t>2</w:t>
    </w:r>
    <w:r w:rsidR="00897263" w:rsidRPr="00B918BB">
      <w:rPr>
        <w:sz w:val="24"/>
      </w:rPr>
      <w:fldChar w:fldCharType="end"/>
    </w:r>
    <w:r w:rsidRPr="00B918BB">
      <w:rPr>
        <w:sz w:val="24"/>
      </w:rPr>
      <w:tab/>
    </w:r>
  </w:p>
  <w:p w14:paraId="761F871A" w14:textId="6BE455A7" w:rsidR="00B918BB" w:rsidRPr="00B918BB" w:rsidRDefault="00B918BB" w:rsidP="00B918BB">
    <w:pPr>
      <w:pStyle w:val="Zpat"/>
      <w:tabs>
        <w:tab w:val="left" w:pos="5460"/>
      </w:tabs>
      <w:jc w:val="right"/>
      <w:rPr>
        <w:i/>
        <w:sz w:val="24"/>
      </w:rPr>
    </w:pPr>
    <w:r w:rsidRPr="00B918BB">
      <w:rPr>
        <w:i/>
        <w:sz w:val="24"/>
      </w:rPr>
      <w:t xml:space="preserve">vzor </w:t>
    </w:r>
    <w:r w:rsidR="00554A3F">
      <w:rPr>
        <w:i/>
        <w:sz w:val="24"/>
      </w:rPr>
      <w:t>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7210" w14:textId="77777777" w:rsidR="00B918BB" w:rsidRDefault="00B918BB" w:rsidP="00B918B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D942" w14:textId="77777777" w:rsidR="004133D2" w:rsidRDefault="004133D2">
      <w:r>
        <w:separator/>
      </w:r>
    </w:p>
  </w:footnote>
  <w:footnote w:type="continuationSeparator" w:id="0">
    <w:p w14:paraId="7C6AF9B2" w14:textId="77777777" w:rsidR="004133D2" w:rsidRDefault="0041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6C1"/>
    <w:multiLevelType w:val="multilevel"/>
    <w:tmpl w:val="EAF0A82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D05678"/>
    <w:multiLevelType w:val="multilevel"/>
    <w:tmpl w:val="1AAEF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19061E"/>
    <w:multiLevelType w:val="singleLevel"/>
    <w:tmpl w:val="D47400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2F784D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C03201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E96C3D"/>
    <w:multiLevelType w:val="multilevel"/>
    <w:tmpl w:val="542CB5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480ED4"/>
    <w:multiLevelType w:val="hybridMultilevel"/>
    <w:tmpl w:val="3B6884BA"/>
    <w:lvl w:ilvl="0" w:tplc="2ABCE2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6641BE"/>
    <w:multiLevelType w:val="multilevel"/>
    <w:tmpl w:val="D5688332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FDF0B93"/>
    <w:multiLevelType w:val="multilevel"/>
    <w:tmpl w:val="773CD0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FEA4541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2FB4EE9"/>
    <w:multiLevelType w:val="multilevel"/>
    <w:tmpl w:val="1A8004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5AB7758C"/>
    <w:multiLevelType w:val="multilevel"/>
    <w:tmpl w:val="CC1037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1E02AE5"/>
    <w:multiLevelType w:val="multilevel"/>
    <w:tmpl w:val="C08C76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629B13DE"/>
    <w:multiLevelType w:val="multilevel"/>
    <w:tmpl w:val="AFF84DF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9B33B8F"/>
    <w:multiLevelType w:val="multilevel"/>
    <w:tmpl w:val="D5688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F856B7E"/>
    <w:multiLevelType w:val="multilevel"/>
    <w:tmpl w:val="0B1EE5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5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97"/>
    <w:rsid w:val="00002526"/>
    <w:rsid w:val="0001077C"/>
    <w:rsid w:val="000364AD"/>
    <w:rsid w:val="00070DF1"/>
    <w:rsid w:val="00073ED1"/>
    <w:rsid w:val="00074C3A"/>
    <w:rsid w:val="0008117F"/>
    <w:rsid w:val="000A5E7E"/>
    <w:rsid w:val="000C1027"/>
    <w:rsid w:val="000F1B6F"/>
    <w:rsid w:val="001454C1"/>
    <w:rsid w:val="001614EA"/>
    <w:rsid w:val="00163492"/>
    <w:rsid w:val="0017256F"/>
    <w:rsid w:val="00181A23"/>
    <w:rsid w:val="001A3124"/>
    <w:rsid w:val="001A649C"/>
    <w:rsid w:val="001C7AC6"/>
    <w:rsid w:val="001D3D21"/>
    <w:rsid w:val="00213963"/>
    <w:rsid w:val="00276DD9"/>
    <w:rsid w:val="002A6ACF"/>
    <w:rsid w:val="002C2470"/>
    <w:rsid w:val="002D4893"/>
    <w:rsid w:val="002E27B5"/>
    <w:rsid w:val="00304CBD"/>
    <w:rsid w:val="00310846"/>
    <w:rsid w:val="00310C26"/>
    <w:rsid w:val="00346D7E"/>
    <w:rsid w:val="00354A0D"/>
    <w:rsid w:val="00363FEC"/>
    <w:rsid w:val="00376E7F"/>
    <w:rsid w:val="00387F69"/>
    <w:rsid w:val="003948A3"/>
    <w:rsid w:val="00395C5B"/>
    <w:rsid w:val="003E0605"/>
    <w:rsid w:val="003E250A"/>
    <w:rsid w:val="003E5097"/>
    <w:rsid w:val="003F66B0"/>
    <w:rsid w:val="00407EF3"/>
    <w:rsid w:val="004133D2"/>
    <w:rsid w:val="0041589A"/>
    <w:rsid w:val="004416C4"/>
    <w:rsid w:val="00443747"/>
    <w:rsid w:val="00453F7E"/>
    <w:rsid w:val="00467E80"/>
    <w:rsid w:val="00492B9A"/>
    <w:rsid w:val="004E59B1"/>
    <w:rsid w:val="004E5B9F"/>
    <w:rsid w:val="004E60F8"/>
    <w:rsid w:val="004F2658"/>
    <w:rsid w:val="004F2B32"/>
    <w:rsid w:val="00520942"/>
    <w:rsid w:val="00541E28"/>
    <w:rsid w:val="00554A3F"/>
    <w:rsid w:val="00582316"/>
    <w:rsid w:val="005A4D18"/>
    <w:rsid w:val="005C1D7D"/>
    <w:rsid w:val="005C5FF7"/>
    <w:rsid w:val="005E6677"/>
    <w:rsid w:val="005F3C9A"/>
    <w:rsid w:val="00630B04"/>
    <w:rsid w:val="00643D27"/>
    <w:rsid w:val="0065247F"/>
    <w:rsid w:val="0065380B"/>
    <w:rsid w:val="00671A49"/>
    <w:rsid w:val="006B2AE4"/>
    <w:rsid w:val="006C0F01"/>
    <w:rsid w:val="006E6D2B"/>
    <w:rsid w:val="006F06AA"/>
    <w:rsid w:val="00785519"/>
    <w:rsid w:val="007B7786"/>
    <w:rsid w:val="00833A60"/>
    <w:rsid w:val="00846E79"/>
    <w:rsid w:val="00876D6A"/>
    <w:rsid w:val="00897263"/>
    <w:rsid w:val="008A6A62"/>
    <w:rsid w:val="008A76F1"/>
    <w:rsid w:val="008C21E3"/>
    <w:rsid w:val="008D3AEF"/>
    <w:rsid w:val="008D64C1"/>
    <w:rsid w:val="008F13F6"/>
    <w:rsid w:val="0091170D"/>
    <w:rsid w:val="00935C9C"/>
    <w:rsid w:val="0095541C"/>
    <w:rsid w:val="009637B6"/>
    <w:rsid w:val="00964363"/>
    <w:rsid w:val="00974930"/>
    <w:rsid w:val="00991713"/>
    <w:rsid w:val="009B4567"/>
    <w:rsid w:val="009B7469"/>
    <w:rsid w:val="009D156D"/>
    <w:rsid w:val="009F337B"/>
    <w:rsid w:val="00A10FE3"/>
    <w:rsid w:val="00A345D1"/>
    <w:rsid w:val="00A36D14"/>
    <w:rsid w:val="00A65A08"/>
    <w:rsid w:val="00A74B37"/>
    <w:rsid w:val="00A773BE"/>
    <w:rsid w:val="00A85F0E"/>
    <w:rsid w:val="00A972BF"/>
    <w:rsid w:val="00AA1FF2"/>
    <w:rsid w:val="00AA3C96"/>
    <w:rsid w:val="00AA7E8E"/>
    <w:rsid w:val="00AB628B"/>
    <w:rsid w:val="00AD5D0A"/>
    <w:rsid w:val="00AF0B13"/>
    <w:rsid w:val="00B00643"/>
    <w:rsid w:val="00B20DCA"/>
    <w:rsid w:val="00B2407F"/>
    <w:rsid w:val="00B30BA6"/>
    <w:rsid w:val="00B60739"/>
    <w:rsid w:val="00B6581B"/>
    <w:rsid w:val="00B74C5A"/>
    <w:rsid w:val="00B918BB"/>
    <w:rsid w:val="00BD2C52"/>
    <w:rsid w:val="00C263BC"/>
    <w:rsid w:val="00C4232F"/>
    <w:rsid w:val="00C608EB"/>
    <w:rsid w:val="00C805FF"/>
    <w:rsid w:val="00C808DC"/>
    <w:rsid w:val="00CC5399"/>
    <w:rsid w:val="00CD613A"/>
    <w:rsid w:val="00CD6937"/>
    <w:rsid w:val="00CE1E7F"/>
    <w:rsid w:val="00D0039C"/>
    <w:rsid w:val="00D20FE7"/>
    <w:rsid w:val="00D21E73"/>
    <w:rsid w:val="00D856BE"/>
    <w:rsid w:val="00DA5F59"/>
    <w:rsid w:val="00DA7748"/>
    <w:rsid w:val="00DB7E78"/>
    <w:rsid w:val="00DE7BA0"/>
    <w:rsid w:val="00DF7E8F"/>
    <w:rsid w:val="00E26422"/>
    <w:rsid w:val="00E31357"/>
    <w:rsid w:val="00E32055"/>
    <w:rsid w:val="00E61097"/>
    <w:rsid w:val="00E71CA5"/>
    <w:rsid w:val="00E9330D"/>
    <w:rsid w:val="00EF20D8"/>
    <w:rsid w:val="00EF7F17"/>
    <w:rsid w:val="00F520D0"/>
    <w:rsid w:val="00F628BF"/>
    <w:rsid w:val="00F85EDA"/>
    <w:rsid w:val="00F924CC"/>
    <w:rsid w:val="00FA089D"/>
    <w:rsid w:val="00FA355E"/>
    <w:rsid w:val="00FB1FE2"/>
    <w:rsid w:val="00F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D2F7A3"/>
  <w15:chartTrackingRefBased/>
  <w15:docId w15:val="{A9B24A6F-01D5-49FA-AAC2-005BB4E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cs="Times New Roman"/>
      <w:sz w:val="20"/>
      <w:szCs w:val="20"/>
    </w:rPr>
  </w:style>
  <w:style w:type="character" w:styleId="slostrnky">
    <w:name w:val="page number"/>
    <w:rPr>
      <w:rFonts w:cs="Times New Roman"/>
    </w:rPr>
  </w:style>
  <w:style w:type="paragraph" w:styleId="Osloven">
    <w:name w:val="Salutation"/>
    <w:basedOn w:val="Normln"/>
    <w:next w:val="Normln"/>
    <w:semiHidden/>
    <w:rsid w:val="003948A3"/>
    <w:pPr>
      <w:autoSpaceDE/>
      <w:autoSpaceDN/>
    </w:pPr>
    <w:rPr>
      <w:lang w:eastAsia="ar-SA"/>
    </w:rPr>
  </w:style>
  <w:style w:type="paragraph" w:styleId="Textbubliny">
    <w:name w:val="Balloon Text"/>
    <w:basedOn w:val="Normln"/>
    <w:semiHidden/>
    <w:rsid w:val="00FA355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20FE7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E71CA5"/>
  </w:style>
  <w:style w:type="paragraph" w:styleId="Odstavecseseznamem">
    <w:name w:val="List Paragraph"/>
    <w:basedOn w:val="Normln"/>
    <w:uiPriority w:val="34"/>
    <w:qFormat/>
    <w:rsid w:val="001D3D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2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B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B9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B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077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0726-B6DF-457E-AA54-D1225BDD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Tomášek</dc:creator>
  <cp:keywords/>
  <cp:lastModifiedBy>Adam Csukás | ÚCK ČCE</cp:lastModifiedBy>
  <cp:revision>3</cp:revision>
  <cp:lastPrinted>2018-06-21T10:23:00Z</cp:lastPrinted>
  <dcterms:created xsi:type="dcterms:W3CDTF">2024-12-05T14:03:00Z</dcterms:created>
  <dcterms:modified xsi:type="dcterms:W3CDTF">2025-01-03T10:08:00Z</dcterms:modified>
</cp:coreProperties>
</file>