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FF" w:rsidRPr="00157FFD" w:rsidRDefault="00D17EFF" w:rsidP="00D17EF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bookmarkStart w:id="0" w:name="_GoBack"/>
      <w:bookmarkEnd w:id="0"/>
      <w:r w:rsidRPr="00157FF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Schůze staršovstva FS ČCE v … 202.</w:t>
      </w:r>
    </w:p>
    <w:p w:rsidR="00D17EFF" w:rsidRPr="00157FFD" w:rsidRDefault="00D17EFF" w:rsidP="00D17EFF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157FF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Přítomni: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ab/>
      </w:r>
      <w:r w:rsidRPr="00157FF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Omluveni: </w:t>
      </w:r>
    </w:p>
    <w:p w:rsidR="00D17EFF" w:rsidRPr="00157FFD" w:rsidRDefault="00D17EFF" w:rsidP="00D17EFF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157FF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Úvodní pobožnost: </w:t>
      </w:r>
    </w:p>
    <w:p w:rsidR="00D17EFF" w:rsidRPr="00157FFD" w:rsidRDefault="00D17EFF" w:rsidP="00D17EFF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57FF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Zápis…</w:t>
      </w:r>
    </w:p>
    <w:p w:rsidR="00D17EFF" w:rsidRPr="00157FFD" w:rsidRDefault="00D17EFF" w:rsidP="00D17EFF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57F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1. Minimální podoba</w:t>
      </w:r>
      <w:r w:rsidRPr="00157FF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– spíš si jen tak promyslet (pustit hlavou či hlavami při přípravě schůze), jak to, co projednává staršovstvo, pokrývá ony čtyři pilíře života sboru </w:t>
      </w:r>
      <w:proofErr w:type="gramStart"/>
      <w:r w:rsidRPr="00157FF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–  bohoslužby</w:t>
      </w:r>
      <w:proofErr w:type="gramEnd"/>
      <w:r w:rsidRPr="00157FF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, diakonie, společenství, misie – a přemýšlet o tom, co nás normálně nenapadá, která ta činnost je ochablá, nedosahuje, kam má; a čeho je třeba zase příliš (a tak se nám to všelijak viklá) – a co s tím můžeme udělat… Co to třeba vypovídá o nás, našem staršovstvu, našem sboru </w:t>
      </w:r>
      <w:proofErr w:type="gramStart"/>
      <w:r w:rsidRPr="00157FF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–  a</w:t>
      </w:r>
      <w:proofErr w:type="gramEnd"/>
      <w:r w:rsidRPr="00157FF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co s tím je dobré dělat.</w:t>
      </w:r>
    </w:p>
    <w:p w:rsidR="00D17EFF" w:rsidRPr="00157FFD" w:rsidRDefault="00D17EFF" w:rsidP="00D17EFF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157F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2. Střední podoba</w:t>
      </w:r>
      <w:r w:rsidRPr="00157FF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– zkusit jednotlivé oblasti přiřadit do kolonek (viz níže) – co nad to a mimo, tak beze všeho ponechat. </w:t>
      </w:r>
    </w:p>
    <w:p w:rsidR="00D17EFF" w:rsidRPr="00157FFD" w:rsidRDefault="00D17EFF" w:rsidP="00D17EFF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57F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3. Maximální podoba</w:t>
      </w:r>
      <w:r w:rsidRPr="00157FF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– celou schůzi staršovstva pojmout a rozvrhnout v rámci těchto čtyř kapitol:</w:t>
      </w:r>
    </w:p>
    <w:p w:rsidR="00D17EFF" w:rsidRPr="00157FFD" w:rsidRDefault="00D17EFF" w:rsidP="00D17EFF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57F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a. Bohoslužby</w:t>
      </w:r>
      <w:r w:rsidRPr="00157FF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– co se ve sboru při společném (a nejen něm) slavení odehrálo – v rámci bohoslužebného shromáždění (svátky, svátosti, „obvyklé“ bohoslužby – vracíme se k něčemu; co řešíme, co je třeba otevřít, změnit, prohloubit, vyjasnit? Jak to vnímá farář a má zpětnou vazbu? Je mlčení souhlas? Jak dát najevo případný nesouhlas a jak s ním něco společné udělat); výhled – slavení služeb Božích v dalším období, svátosti, změny, zajištění (pomoc a služebníci). Vysluhování VP v kruhu rodinném a mimo společenství, farářova další i bohoslužebná služba mimo sbor (diakonické a další zařízení, kam farář dochází a také vede bohoslužby a společné slavení – ve všemožné podobě).</w:t>
      </w:r>
    </w:p>
    <w:p w:rsidR="00D17EFF" w:rsidRPr="00157FFD" w:rsidRDefault="00D17EFF" w:rsidP="00D17EFF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57FF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  <w:r w:rsidRPr="00157FF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ab/>
      </w:r>
      <w:r w:rsidRPr="00157F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b. Diakonie</w:t>
      </w:r>
      <w:r w:rsidRPr="00157FF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– sbírky (mimořádné ale i obvyklé, které někde mívají své určení), pomoc a vzájemnost uvnitř sboru (od pomoci hmotné přes návštěvy nemocných, starých a nemohoucích – koho je dobré ještě navštívit; až po modlitby za všelijak potřebné – uvnitř i vně sboru, u nás i ve světě), spolupráce s Diakonií, modlitby za ni; informace o její činnosti, podněty pro sborový život. Povědomost o tom, co členové sboru dělají dobrého – v práci i mimo ni, jak oni pomáhají.</w:t>
      </w:r>
    </w:p>
    <w:p w:rsidR="00D17EFF" w:rsidRPr="00157FFD" w:rsidRDefault="00D17EFF" w:rsidP="00D17EFF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57F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c. Společenství</w:t>
      </w:r>
      <w:r w:rsidRPr="00157FF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– (do jisté míry se přikrývá s diakonií a </w:t>
      </w:r>
      <w:proofErr w:type="gramStart"/>
      <w:r w:rsidRPr="00157FF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službou)  –</w:t>
      </w:r>
      <w:proofErr w:type="gramEnd"/>
      <w:r w:rsidRPr="00157FF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návštěvy, vztahy (i ve staršovstvu); společné akce; jak jednotlivé skupiny ve sboru dovedou být spolu;  společenství tvornost bohoslužeb (při kterých se připomínají ale i ti, kdo už nemohou do kostela přijít i ti, kdo patřili a už nejsou…) Ale i došlá pošta, korespondence, cesty faráře a jeho zapojení do širších struktur církve a nejen jí, a nejen faráře.</w:t>
      </w:r>
    </w:p>
    <w:p w:rsidR="001E7866" w:rsidRDefault="00D17EFF" w:rsidP="00D17EFF">
      <w:r w:rsidRPr="00157F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d. Misie</w:t>
      </w:r>
      <w:r w:rsidRPr="00157FF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– vyzařování sboru navenek a jeho svědectví – evangelizace členů okrajových (návštěvy faráře, známost situace a potřebnost, otevřenost a zvaní ke </w:t>
      </w:r>
      <w:r w:rsidRPr="00157FF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lastRenderedPageBreak/>
        <w:t>křesťanskému životu ve sboru – pozvánky, sborové dopisy, webové stránky, hromadné emaily; co s mrtvými dušemi?), působení na veřejnost – zvaní, modlitby, akce – konáme, nekonáme, proč nekonáme, co by se dalo zkusit; i navenek – webové stránky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, nástěnky a vývěsky</w:t>
      </w:r>
      <w:r w:rsidRPr="00157FF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; němé, ale trvalé svědectví našich staveb a naší péče o ně.</w:t>
      </w:r>
    </w:p>
    <w:sectPr w:rsidR="001E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FF"/>
    <w:rsid w:val="001E7866"/>
    <w:rsid w:val="00D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798D9-89C3-47B9-BFBD-768F4A11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7EF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Hojková Radka</dc:creator>
  <cp:keywords/>
  <dc:description/>
  <cp:lastModifiedBy>Hojková Radka</cp:lastModifiedBy>
  <cp:revision>1</cp:revision>
  <dcterms:created xsi:type="dcterms:W3CDTF">2021-02-16T13:57:00Z</dcterms:created>
  <dcterms:modified xsi:type="dcterms:W3CDTF">2021-02-16T13:58:00Z</dcterms:modified>
</cp:coreProperties>
</file>